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9939D" w14:textId="77777777" w:rsidR="00CC03F5" w:rsidRDefault="00CC03F5">
      <w:pPr>
        <w:jc w:val="center"/>
        <w:rPr>
          <w:rFonts w:ascii="Arial" w:hAnsi="Arial" w:cs="Arial"/>
          <w:b/>
          <w:sz w:val="22"/>
          <w:szCs w:val="22"/>
        </w:rPr>
      </w:pPr>
    </w:p>
    <w:p w14:paraId="10F06026" w14:textId="1492F74B" w:rsidR="00A8337D" w:rsidRPr="00C14EA5" w:rsidRDefault="00A8337D" w:rsidP="00C14EA5">
      <w:pPr>
        <w:rPr>
          <w:rFonts w:ascii="Arial" w:hAnsi="Arial" w:cs="Arial"/>
          <w:b/>
          <w:sz w:val="28"/>
          <w:szCs w:val="28"/>
        </w:rPr>
      </w:pPr>
      <w:r w:rsidRPr="00C14EA5">
        <w:rPr>
          <w:rFonts w:ascii="Arial" w:hAnsi="Arial" w:cs="Arial"/>
          <w:b/>
          <w:sz w:val="28"/>
          <w:szCs w:val="28"/>
        </w:rPr>
        <w:t xml:space="preserve">Release of Information Consent to the ACT </w:t>
      </w:r>
      <w:r w:rsidR="009A5A36" w:rsidRPr="00C14EA5">
        <w:rPr>
          <w:rFonts w:ascii="Arial" w:hAnsi="Arial" w:cs="Arial"/>
          <w:b/>
          <w:sz w:val="28"/>
          <w:szCs w:val="28"/>
        </w:rPr>
        <w:t>Labour Hire Licence Commi</w:t>
      </w:r>
      <w:r w:rsidRPr="00C14EA5">
        <w:rPr>
          <w:rFonts w:ascii="Arial" w:hAnsi="Arial" w:cs="Arial"/>
          <w:b/>
          <w:sz w:val="28"/>
          <w:szCs w:val="28"/>
        </w:rPr>
        <w:t>ssioner</w:t>
      </w:r>
    </w:p>
    <w:p w14:paraId="6525A8A6" w14:textId="77777777" w:rsidR="00C14EA5" w:rsidRPr="0081219A" w:rsidRDefault="00C14EA5" w:rsidP="00C14EA5">
      <w:pPr>
        <w:rPr>
          <w:rFonts w:ascii="Arial" w:hAnsi="Arial" w:cs="Arial"/>
          <w:b/>
          <w:sz w:val="22"/>
          <w:szCs w:val="22"/>
        </w:rPr>
      </w:pPr>
    </w:p>
    <w:p w14:paraId="70A54D72" w14:textId="77777777" w:rsidR="00A8337D" w:rsidRPr="0081219A" w:rsidRDefault="00A8337D" w:rsidP="00A8337D">
      <w:pPr>
        <w:rPr>
          <w:rFonts w:ascii="Arial" w:hAnsi="Arial" w:cs="Arial"/>
          <w:sz w:val="22"/>
          <w:szCs w:val="22"/>
        </w:rPr>
      </w:pPr>
    </w:p>
    <w:p w14:paraId="1098FEBC" w14:textId="77777777" w:rsidR="00A8337D" w:rsidRPr="00A76C92" w:rsidRDefault="00A8337D" w:rsidP="00A8337D">
      <w:pPr>
        <w:rPr>
          <w:rFonts w:ascii="Arial" w:hAnsi="Arial" w:cs="Arial"/>
          <w:sz w:val="22"/>
          <w:szCs w:val="22"/>
        </w:rPr>
      </w:pPr>
      <w:r w:rsidRPr="00A76C92">
        <w:rPr>
          <w:rFonts w:ascii="Arial" w:hAnsi="Arial" w:cs="Arial"/>
          <w:sz w:val="22"/>
          <w:szCs w:val="22"/>
        </w:rPr>
        <w:t xml:space="preserve">I/We, </w:t>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rPr>
        <w:t xml:space="preserve"> </w:t>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t xml:space="preserve"> </w:t>
      </w:r>
      <w:r w:rsidRPr="00A76C92">
        <w:rPr>
          <w:rFonts w:ascii="Arial" w:hAnsi="Arial" w:cs="Arial"/>
          <w:sz w:val="22"/>
          <w:szCs w:val="22"/>
        </w:rPr>
        <w:t xml:space="preserve"> (the Applicant/s), </w:t>
      </w:r>
    </w:p>
    <w:p w14:paraId="58713090" w14:textId="77777777" w:rsidR="00A8337D" w:rsidRPr="00A76C92" w:rsidRDefault="00A8337D" w:rsidP="00A8337D">
      <w:pPr>
        <w:spacing w:line="276" w:lineRule="auto"/>
        <w:jc w:val="center"/>
        <w:rPr>
          <w:rFonts w:ascii="Arial" w:hAnsi="Arial" w:cs="Arial"/>
          <w:sz w:val="20"/>
        </w:rPr>
      </w:pPr>
      <w:r w:rsidRPr="00A76C92">
        <w:rPr>
          <w:rFonts w:ascii="Arial" w:hAnsi="Arial" w:cs="Arial"/>
          <w:sz w:val="20"/>
        </w:rPr>
        <w:t>PRINT FULL NAME/S</w:t>
      </w:r>
    </w:p>
    <w:p w14:paraId="0960DBFB" w14:textId="77777777" w:rsidR="00A8337D" w:rsidRPr="00A76C92" w:rsidRDefault="00A8337D" w:rsidP="00A8337D">
      <w:pPr>
        <w:rPr>
          <w:rFonts w:ascii="Arial" w:hAnsi="Arial" w:cs="Arial"/>
          <w:sz w:val="22"/>
          <w:szCs w:val="22"/>
        </w:rPr>
      </w:pPr>
      <w:r w:rsidRPr="00A76C92">
        <w:rPr>
          <w:rFonts w:ascii="Arial" w:hAnsi="Arial" w:cs="Arial"/>
          <w:sz w:val="22"/>
          <w:szCs w:val="22"/>
        </w:rPr>
        <w:t xml:space="preserve">of </w:t>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r>
      <w:r w:rsidRPr="00A76C92">
        <w:rPr>
          <w:rFonts w:ascii="Arial" w:hAnsi="Arial" w:cs="Arial"/>
          <w:sz w:val="22"/>
          <w:szCs w:val="22"/>
          <w:u w:val="single"/>
        </w:rPr>
        <w:tab/>
        <w:t>__________________________</w:t>
      </w:r>
    </w:p>
    <w:p w14:paraId="63E3F397" w14:textId="4A7B54E0" w:rsidR="00A8337D" w:rsidRPr="00A76C92" w:rsidRDefault="00A8337D" w:rsidP="00A8337D">
      <w:pPr>
        <w:jc w:val="center"/>
        <w:rPr>
          <w:rFonts w:ascii="Arial" w:hAnsi="Arial" w:cs="Arial"/>
          <w:sz w:val="20"/>
        </w:rPr>
      </w:pPr>
      <w:r w:rsidRPr="00A76C92">
        <w:rPr>
          <w:rFonts w:ascii="Arial" w:hAnsi="Arial" w:cs="Arial"/>
          <w:sz w:val="20"/>
        </w:rPr>
        <w:t>PRINT RESIDENTIAL/BUS</w:t>
      </w:r>
      <w:r w:rsidR="00DA5C76">
        <w:rPr>
          <w:rFonts w:ascii="Arial" w:hAnsi="Arial" w:cs="Arial"/>
          <w:sz w:val="20"/>
        </w:rPr>
        <w:t>I</w:t>
      </w:r>
      <w:r w:rsidRPr="00A76C92">
        <w:rPr>
          <w:rFonts w:ascii="Arial" w:hAnsi="Arial" w:cs="Arial"/>
          <w:sz w:val="20"/>
        </w:rPr>
        <w:t>NESS ADDRESS</w:t>
      </w:r>
    </w:p>
    <w:p w14:paraId="3B04C5AB" w14:textId="77777777" w:rsidR="00A8337D" w:rsidRPr="00A76C92" w:rsidRDefault="00A8337D" w:rsidP="00A8337D">
      <w:pPr>
        <w:rPr>
          <w:rFonts w:ascii="Arial" w:hAnsi="Arial" w:cs="Arial"/>
          <w:sz w:val="22"/>
          <w:szCs w:val="22"/>
        </w:rPr>
      </w:pPr>
    </w:p>
    <w:p w14:paraId="74DA263B" w14:textId="75202325" w:rsidR="00FA1D62" w:rsidRPr="00817A28" w:rsidRDefault="00197683" w:rsidP="00FA1D62">
      <w:pPr>
        <w:pStyle w:val="ListParagraph"/>
        <w:numPr>
          <w:ilvl w:val="0"/>
          <w:numId w:val="9"/>
        </w:numPr>
        <w:spacing w:after="240"/>
        <w:ind w:left="1077" w:hanging="357"/>
        <w:contextualSpacing w:val="0"/>
        <w:rPr>
          <w:rFonts w:ascii="Arial" w:hAnsi="Arial" w:cs="Arial"/>
          <w:sz w:val="22"/>
          <w:szCs w:val="22"/>
        </w:rPr>
      </w:pPr>
      <w:r w:rsidRPr="00817A28">
        <w:rPr>
          <w:rFonts w:ascii="Arial" w:hAnsi="Arial" w:cs="Arial"/>
          <w:sz w:val="22"/>
          <w:szCs w:val="22"/>
        </w:rPr>
        <w:t>consent to</w:t>
      </w:r>
      <w:r w:rsidR="00A8337D" w:rsidRPr="00817A28">
        <w:rPr>
          <w:rFonts w:ascii="Arial" w:hAnsi="Arial" w:cs="Arial"/>
          <w:sz w:val="22"/>
          <w:szCs w:val="22"/>
        </w:rPr>
        <w:t xml:space="preserve"> the Commissioner for</w:t>
      </w:r>
      <w:r w:rsidR="008F6B9C" w:rsidRPr="00817A28">
        <w:rPr>
          <w:rFonts w:ascii="Arial" w:hAnsi="Arial" w:cs="Arial"/>
          <w:sz w:val="22"/>
          <w:szCs w:val="22"/>
        </w:rPr>
        <w:t xml:space="preserve"> the</w:t>
      </w:r>
      <w:r w:rsidR="00A8337D" w:rsidRPr="00817A28">
        <w:rPr>
          <w:rFonts w:ascii="Arial" w:hAnsi="Arial" w:cs="Arial"/>
          <w:sz w:val="22"/>
          <w:szCs w:val="22"/>
        </w:rPr>
        <w:t xml:space="preserve"> </w:t>
      </w:r>
      <w:r w:rsidR="00A8337D" w:rsidRPr="00817A28">
        <w:rPr>
          <w:rFonts w:ascii="Arial" w:hAnsi="Arial" w:cs="Arial"/>
          <w:i/>
          <w:iCs/>
          <w:sz w:val="22"/>
          <w:szCs w:val="22"/>
        </w:rPr>
        <w:t>Labour Hire Licensing Act 2020</w:t>
      </w:r>
      <w:r w:rsidR="00A8337D" w:rsidRPr="00817A28">
        <w:rPr>
          <w:rFonts w:ascii="Arial" w:hAnsi="Arial" w:cs="Arial"/>
          <w:sz w:val="22"/>
          <w:szCs w:val="22"/>
        </w:rPr>
        <w:t xml:space="preserve"> (“the Commissioner”) on their own behalf and/or on behalf of the Australian Capital Territory (ACT), and those acting on the Commissioner’s behalf</w:t>
      </w:r>
      <w:r w:rsidR="00C361A2" w:rsidRPr="00817A28">
        <w:rPr>
          <w:rFonts w:ascii="Arial" w:hAnsi="Arial" w:cs="Arial"/>
          <w:sz w:val="22"/>
          <w:szCs w:val="22"/>
        </w:rPr>
        <w:t xml:space="preserve"> (</w:t>
      </w:r>
      <w:r>
        <w:rPr>
          <w:rFonts w:ascii="Arial" w:hAnsi="Arial" w:cs="Arial"/>
          <w:sz w:val="22"/>
          <w:szCs w:val="22"/>
        </w:rPr>
        <w:t xml:space="preserve">the </w:t>
      </w:r>
      <w:r w:rsidR="00C361A2" w:rsidRPr="00817A28">
        <w:rPr>
          <w:rFonts w:ascii="Arial" w:hAnsi="Arial" w:cs="Arial"/>
          <w:sz w:val="22"/>
          <w:szCs w:val="22"/>
        </w:rPr>
        <w:t>delegate)</w:t>
      </w:r>
      <w:r w:rsidR="00A8337D" w:rsidRPr="00817A28">
        <w:rPr>
          <w:rFonts w:ascii="Arial" w:hAnsi="Arial" w:cs="Arial"/>
          <w:sz w:val="22"/>
          <w:szCs w:val="22"/>
        </w:rPr>
        <w:t xml:space="preserve">, </w:t>
      </w:r>
      <w:r w:rsidRPr="00817A28">
        <w:rPr>
          <w:rFonts w:ascii="Arial" w:hAnsi="Arial" w:cs="Arial"/>
          <w:sz w:val="22"/>
          <w:szCs w:val="22"/>
        </w:rPr>
        <w:t>collecting, holding, recording, using</w:t>
      </w:r>
      <w:r w:rsidR="00E7260F">
        <w:rPr>
          <w:rFonts w:ascii="Arial" w:hAnsi="Arial" w:cs="Arial"/>
          <w:sz w:val="22"/>
          <w:szCs w:val="22"/>
        </w:rPr>
        <w:t>,</w:t>
      </w:r>
      <w:r w:rsidRPr="00817A28">
        <w:rPr>
          <w:rFonts w:ascii="Arial" w:hAnsi="Arial" w:cs="Arial"/>
          <w:sz w:val="22"/>
          <w:szCs w:val="22"/>
        </w:rPr>
        <w:t xml:space="preserve"> and disclosing </w:t>
      </w:r>
      <w:r w:rsidR="00A8337D" w:rsidRPr="00817A28">
        <w:rPr>
          <w:rFonts w:ascii="Arial" w:hAnsi="Arial" w:cs="Arial"/>
          <w:sz w:val="22"/>
          <w:szCs w:val="22"/>
        </w:rPr>
        <w:t xml:space="preserve">information about our </w:t>
      </w:r>
      <w:r w:rsidR="009A5A36">
        <w:rPr>
          <w:rFonts w:ascii="Arial" w:hAnsi="Arial" w:cs="Arial"/>
          <w:sz w:val="22"/>
          <w:szCs w:val="22"/>
        </w:rPr>
        <w:t>l</w:t>
      </w:r>
      <w:r w:rsidR="00A8337D" w:rsidRPr="00817A28">
        <w:rPr>
          <w:rFonts w:ascii="Arial" w:hAnsi="Arial" w:cs="Arial"/>
          <w:sz w:val="22"/>
          <w:szCs w:val="22"/>
        </w:rPr>
        <w:t xml:space="preserve">abour </w:t>
      </w:r>
      <w:r w:rsidR="009A5A36">
        <w:rPr>
          <w:rFonts w:ascii="Arial" w:hAnsi="Arial" w:cs="Arial"/>
          <w:sz w:val="22"/>
          <w:szCs w:val="22"/>
        </w:rPr>
        <w:t>h</w:t>
      </w:r>
      <w:r w:rsidR="00A8337D" w:rsidRPr="00817A28">
        <w:rPr>
          <w:rFonts w:ascii="Arial" w:hAnsi="Arial" w:cs="Arial"/>
          <w:sz w:val="22"/>
          <w:szCs w:val="22"/>
        </w:rPr>
        <w:t xml:space="preserve">ire </w:t>
      </w:r>
      <w:r w:rsidR="009A5A36">
        <w:rPr>
          <w:rFonts w:ascii="Arial" w:hAnsi="Arial" w:cs="Arial"/>
          <w:sz w:val="22"/>
          <w:szCs w:val="22"/>
        </w:rPr>
        <w:t>l</w:t>
      </w:r>
      <w:r w:rsidR="00A8337D" w:rsidRPr="00817A28">
        <w:rPr>
          <w:rFonts w:ascii="Arial" w:hAnsi="Arial" w:cs="Arial"/>
          <w:sz w:val="22"/>
          <w:szCs w:val="22"/>
        </w:rPr>
        <w:t>icence</w:t>
      </w:r>
      <w:r w:rsidRPr="00817A28">
        <w:rPr>
          <w:rFonts w:ascii="Arial" w:hAnsi="Arial" w:cs="Arial"/>
          <w:sz w:val="22"/>
          <w:szCs w:val="22"/>
        </w:rPr>
        <w:t xml:space="preserve"> (the information)</w:t>
      </w:r>
      <w:r w:rsidR="00FA1D62" w:rsidRPr="00817A28">
        <w:rPr>
          <w:rFonts w:ascii="Arial" w:hAnsi="Arial" w:cs="Arial"/>
          <w:sz w:val="22"/>
          <w:szCs w:val="22"/>
        </w:rPr>
        <w:t>.</w:t>
      </w:r>
    </w:p>
    <w:p w14:paraId="1E1CA00C" w14:textId="66484881" w:rsidR="00197683" w:rsidRPr="00D6496E" w:rsidRDefault="00197683" w:rsidP="00197683">
      <w:pPr>
        <w:pStyle w:val="ListParagraph"/>
        <w:numPr>
          <w:ilvl w:val="0"/>
          <w:numId w:val="9"/>
        </w:numPr>
        <w:spacing w:after="240"/>
        <w:ind w:left="1077" w:hanging="357"/>
        <w:contextualSpacing w:val="0"/>
        <w:rPr>
          <w:rFonts w:ascii="Arial" w:hAnsi="Arial" w:cs="Arial"/>
          <w:i/>
          <w:iCs/>
          <w:sz w:val="22"/>
          <w:szCs w:val="22"/>
        </w:rPr>
      </w:pPr>
      <w:r>
        <w:rPr>
          <w:rFonts w:ascii="Arial" w:hAnsi="Arial" w:cs="Arial"/>
          <w:sz w:val="22"/>
          <w:szCs w:val="22"/>
        </w:rPr>
        <w:t xml:space="preserve">consent to </w:t>
      </w:r>
      <w:r w:rsidRPr="00D6496E">
        <w:rPr>
          <w:rFonts w:ascii="Arial" w:hAnsi="Arial" w:cs="Arial"/>
          <w:sz w:val="22"/>
          <w:szCs w:val="22"/>
        </w:rPr>
        <w:t xml:space="preserve">my/our personal information </w:t>
      </w:r>
      <w:r>
        <w:rPr>
          <w:rFonts w:ascii="Arial" w:hAnsi="Arial" w:cs="Arial"/>
          <w:color w:val="000000" w:themeColor="text1"/>
          <w:sz w:val="22"/>
          <w:szCs w:val="22"/>
        </w:rPr>
        <w:t>being</w:t>
      </w:r>
      <w:r w:rsidRPr="00D6496E">
        <w:rPr>
          <w:rFonts w:ascii="Arial" w:hAnsi="Arial" w:cs="Arial"/>
          <w:sz w:val="22"/>
          <w:szCs w:val="22"/>
        </w:rPr>
        <w:t xml:space="preserve"> collected as part of my/our application for the grant of a </w:t>
      </w:r>
      <w:r w:rsidR="009A5A36">
        <w:rPr>
          <w:rFonts w:ascii="Arial" w:hAnsi="Arial" w:cs="Arial"/>
          <w:sz w:val="22"/>
          <w:szCs w:val="22"/>
        </w:rPr>
        <w:t>l</w:t>
      </w:r>
      <w:r w:rsidRPr="00D6496E">
        <w:rPr>
          <w:rFonts w:ascii="Arial" w:hAnsi="Arial" w:cs="Arial"/>
          <w:sz w:val="22"/>
          <w:szCs w:val="22"/>
        </w:rPr>
        <w:t xml:space="preserve">abour </w:t>
      </w:r>
      <w:r w:rsidR="009A5A36">
        <w:rPr>
          <w:rFonts w:ascii="Arial" w:hAnsi="Arial" w:cs="Arial"/>
          <w:sz w:val="22"/>
          <w:szCs w:val="22"/>
        </w:rPr>
        <w:t>h</w:t>
      </w:r>
      <w:r w:rsidRPr="00D6496E">
        <w:rPr>
          <w:rFonts w:ascii="Arial" w:hAnsi="Arial" w:cs="Arial"/>
          <w:sz w:val="22"/>
          <w:szCs w:val="22"/>
        </w:rPr>
        <w:t xml:space="preserve">ire </w:t>
      </w:r>
      <w:r w:rsidR="009A5A36">
        <w:rPr>
          <w:rFonts w:ascii="Arial" w:hAnsi="Arial" w:cs="Arial"/>
          <w:sz w:val="22"/>
          <w:szCs w:val="22"/>
        </w:rPr>
        <w:t>l</w:t>
      </w:r>
      <w:r w:rsidRPr="00D6496E">
        <w:rPr>
          <w:rFonts w:ascii="Arial" w:hAnsi="Arial" w:cs="Arial"/>
          <w:sz w:val="22"/>
          <w:szCs w:val="22"/>
        </w:rPr>
        <w:t xml:space="preserve">icence under </w:t>
      </w:r>
      <w:r>
        <w:rPr>
          <w:rFonts w:ascii="Arial" w:hAnsi="Arial" w:cs="Arial"/>
          <w:sz w:val="22"/>
          <w:szCs w:val="22"/>
        </w:rPr>
        <w:t>t</w:t>
      </w:r>
      <w:r w:rsidRPr="00D6496E">
        <w:rPr>
          <w:rFonts w:ascii="Arial" w:hAnsi="Arial" w:cs="Arial"/>
          <w:sz w:val="22"/>
          <w:szCs w:val="22"/>
        </w:rPr>
        <w:t>he Act to assess my/our application. This includes for purposes of the Commissioner or delegate’s consideration of whether I/we are a</w:t>
      </w:r>
      <w:r>
        <w:rPr>
          <w:rFonts w:ascii="Arial" w:hAnsi="Arial" w:cs="Arial"/>
          <w:sz w:val="22"/>
          <w:szCs w:val="22"/>
        </w:rPr>
        <w:t xml:space="preserve"> “s</w:t>
      </w:r>
      <w:r w:rsidRPr="00D6496E">
        <w:rPr>
          <w:rFonts w:ascii="Arial" w:hAnsi="Arial" w:cs="Arial"/>
          <w:sz w:val="22"/>
          <w:szCs w:val="22"/>
        </w:rPr>
        <w:t>uitable person” under section 28 of the Act.</w:t>
      </w:r>
    </w:p>
    <w:p w14:paraId="411FF47B" w14:textId="0AAD24A2" w:rsidR="00A8337D" w:rsidRPr="00817A28" w:rsidRDefault="00197683" w:rsidP="00197683">
      <w:pPr>
        <w:pStyle w:val="ListParagraph"/>
        <w:numPr>
          <w:ilvl w:val="0"/>
          <w:numId w:val="9"/>
        </w:numPr>
        <w:spacing w:after="240"/>
        <w:ind w:left="1077" w:hanging="357"/>
        <w:contextualSpacing w:val="0"/>
        <w:rPr>
          <w:rFonts w:ascii="Arial" w:hAnsi="Arial" w:cs="Arial"/>
          <w:sz w:val="22"/>
          <w:szCs w:val="22"/>
        </w:rPr>
      </w:pPr>
      <w:r>
        <w:rPr>
          <w:rFonts w:ascii="Arial" w:hAnsi="Arial" w:cs="Arial"/>
          <w:sz w:val="22"/>
          <w:szCs w:val="22"/>
        </w:rPr>
        <w:t xml:space="preserve">understand the </w:t>
      </w:r>
      <w:r w:rsidRPr="00D6496E">
        <w:rPr>
          <w:rFonts w:ascii="Arial" w:hAnsi="Arial" w:cs="Arial"/>
          <w:sz w:val="22"/>
          <w:szCs w:val="22"/>
        </w:rPr>
        <w:t xml:space="preserve">information that relates to my/our application and which is obtained under, or in relation to the administration of, the Act may include information for the purpose of initial and on-going assessment of my/our suitable person status to hold a </w:t>
      </w:r>
      <w:r w:rsidR="009A5A36">
        <w:rPr>
          <w:rFonts w:ascii="Arial" w:hAnsi="Arial" w:cs="Arial"/>
          <w:sz w:val="22"/>
          <w:szCs w:val="22"/>
        </w:rPr>
        <w:t>l</w:t>
      </w:r>
      <w:r w:rsidRPr="00D6496E">
        <w:rPr>
          <w:rFonts w:ascii="Arial" w:hAnsi="Arial" w:cs="Arial"/>
          <w:sz w:val="22"/>
          <w:szCs w:val="22"/>
        </w:rPr>
        <w:t xml:space="preserve">abour </w:t>
      </w:r>
      <w:r w:rsidR="009A5A36">
        <w:rPr>
          <w:rFonts w:ascii="Arial" w:hAnsi="Arial" w:cs="Arial"/>
          <w:sz w:val="22"/>
          <w:szCs w:val="22"/>
        </w:rPr>
        <w:t>h</w:t>
      </w:r>
      <w:r w:rsidRPr="00D6496E">
        <w:rPr>
          <w:rFonts w:ascii="Arial" w:hAnsi="Arial" w:cs="Arial"/>
          <w:sz w:val="22"/>
          <w:szCs w:val="22"/>
        </w:rPr>
        <w:t xml:space="preserve">ire </w:t>
      </w:r>
      <w:r w:rsidR="009A5A36">
        <w:rPr>
          <w:rFonts w:ascii="Arial" w:hAnsi="Arial" w:cs="Arial"/>
          <w:sz w:val="22"/>
          <w:szCs w:val="22"/>
        </w:rPr>
        <w:t>l</w:t>
      </w:r>
      <w:r w:rsidRPr="00D6496E">
        <w:rPr>
          <w:rFonts w:ascii="Arial" w:hAnsi="Arial" w:cs="Arial"/>
          <w:sz w:val="22"/>
          <w:szCs w:val="22"/>
        </w:rPr>
        <w:t>icence in the ACT.</w:t>
      </w:r>
      <w:r w:rsidR="00A8337D" w:rsidRPr="00817A28">
        <w:rPr>
          <w:rFonts w:ascii="Arial" w:hAnsi="Arial" w:cs="Arial"/>
          <w:sz w:val="22"/>
          <w:szCs w:val="22"/>
        </w:rPr>
        <w:t xml:space="preserve"> </w:t>
      </w:r>
    </w:p>
    <w:p w14:paraId="4CC9C85D" w14:textId="6B2138C8" w:rsidR="00A8337D" w:rsidRPr="00817A28" w:rsidRDefault="00197683" w:rsidP="00FA1D62">
      <w:pPr>
        <w:pStyle w:val="ListParagraph"/>
        <w:numPr>
          <w:ilvl w:val="0"/>
          <w:numId w:val="9"/>
        </w:numPr>
        <w:spacing w:after="240"/>
        <w:ind w:left="1077" w:hanging="357"/>
        <w:contextualSpacing w:val="0"/>
        <w:rPr>
          <w:rFonts w:ascii="Arial" w:hAnsi="Arial" w:cs="Arial"/>
          <w:sz w:val="22"/>
          <w:szCs w:val="22"/>
        </w:rPr>
      </w:pPr>
      <w:r w:rsidRPr="00EA054E">
        <w:rPr>
          <w:rFonts w:ascii="Arial" w:hAnsi="Arial" w:cs="Arial"/>
          <w:sz w:val="22"/>
          <w:szCs w:val="22"/>
        </w:rPr>
        <w:t xml:space="preserve">consent to the Commissioner, or delegate disclosing the information any other State/Territory Government agency or Federal Government agency for the purpose of the assessment of my/our application for a </w:t>
      </w:r>
      <w:r w:rsidR="009A5A36">
        <w:rPr>
          <w:rFonts w:ascii="Arial" w:hAnsi="Arial" w:cs="Arial"/>
          <w:sz w:val="22"/>
          <w:szCs w:val="22"/>
        </w:rPr>
        <w:t>l</w:t>
      </w:r>
      <w:r w:rsidRPr="00EA054E">
        <w:rPr>
          <w:rFonts w:ascii="Arial" w:hAnsi="Arial" w:cs="Arial"/>
          <w:sz w:val="22"/>
          <w:szCs w:val="22"/>
        </w:rPr>
        <w:t xml:space="preserve">abour hire </w:t>
      </w:r>
      <w:r w:rsidR="009A5A36">
        <w:rPr>
          <w:rFonts w:ascii="Arial" w:hAnsi="Arial" w:cs="Arial"/>
          <w:sz w:val="22"/>
          <w:szCs w:val="22"/>
        </w:rPr>
        <w:t>l</w:t>
      </w:r>
      <w:r w:rsidRPr="00EA054E">
        <w:rPr>
          <w:rFonts w:ascii="Arial" w:hAnsi="Arial" w:cs="Arial"/>
          <w:sz w:val="22"/>
          <w:szCs w:val="22"/>
        </w:rPr>
        <w:t xml:space="preserve">icence in the ACT, and for purposes of assessing my/our </w:t>
      </w:r>
      <w:r w:rsidR="00F447BD">
        <w:rPr>
          <w:rFonts w:ascii="Arial" w:hAnsi="Arial" w:cs="Arial"/>
          <w:sz w:val="22"/>
          <w:szCs w:val="22"/>
        </w:rPr>
        <w:t>“</w:t>
      </w:r>
      <w:r w:rsidRPr="00EA054E">
        <w:rPr>
          <w:rFonts w:ascii="Arial" w:hAnsi="Arial" w:cs="Arial"/>
          <w:sz w:val="22"/>
          <w:szCs w:val="22"/>
        </w:rPr>
        <w:t>suitable person</w:t>
      </w:r>
      <w:r w:rsidR="00F447BD">
        <w:rPr>
          <w:rFonts w:ascii="Arial" w:hAnsi="Arial" w:cs="Arial"/>
          <w:sz w:val="22"/>
          <w:szCs w:val="22"/>
        </w:rPr>
        <w:t>”</w:t>
      </w:r>
      <w:r w:rsidRPr="00EA054E">
        <w:rPr>
          <w:rFonts w:ascii="Arial" w:hAnsi="Arial" w:cs="Arial"/>
          <w:sz w:val="22"/>
          <w:szCs w:val="22"/>
        </w:rPr>
        <w:t xml:space="preserve"> status to hold a </w:t>
      </w:r>
      <w:r w:rsidR="009A5A36">
        <w:rPr>
          <w:rFonts w:ascii="Arial" w:hAnsi="Arial" w:cs="Arial"/>
          <w:sz w:val="22"/>
          <w:szCs w:val="22"/>
        </w:rPr>
        <w:t>l</w:t>
      </w:r>
      <w:r w:rsidRPr="00EA054E">
        <w:rPr>
          <w:rFonts w:ascii="Arial" w:hAnsi="Arial" w:cs="Arial"/>
          <w:sz w:val="22"/>
          <w:szCs w:val="22"/>
        </w:rPr>
        <w:t xml:space="preserve">abour </w:t>
      </w:r>
      <w:r w:rsidR="009A5A36">
        <w:rPr>
          <w:rFonts w:ascii="Arial" w:hAnsi="Arial" w:cs="Arial"/>
          <w:sz w:val="22"/>
          <w:szCs w:val="22"/>
        </w:rPr>
        <w:t>h</w:t>
      </w:r>
      <w:r w:rsidRPr="00EA054E">
        <w:rPr>
          <w:rFonts w:ascii="Arial" w:hAnsi="Arial" w:cs="Arial"/>
          <w:sz w:val="22"/>
          <w:szCs w:val="22"/>
        </w:rPr>
        <w:t xml:space="preserve">ire </w:t>
      </w:r>
      <w:r w:rsidR="009A5A36">
        <w:rPr>
          <w:rFonts w:ascii="Arial" w:hAnsi="Arial" w:cs="Arial"/>
          <w:sz w:val="22"/>
          <w:szCs w:val="22"/>
        </w:rPr>
        <w:t>l</w:t>
      </w:r>
      <w:r w:rsidRPr="00EA054E">
        <w:rPr>
          <w:rFonts w:ascii="Arial" w:hAnsi="Arial" w:cs="Arial"/>
          <w:sz w:val="22"/>
          <w:szCs w:val="22"/>
        </w:rPr>
        <w:t>icence in the ACT</w:t>
      </w:r>
      <w:r w:rsidR="00F447BD">
        <w:rPr>
          <w:rFonts w:ascii="Arial" w:hAnsi="Arial" w:cs="Arial"/>
          <w:sz w:val="22"/>
          <w:szCs w:val="22"/>
        </w:rPr>
        <w:t>.</w:t>
      </w:r>
    </w:p>
    <w:p w14:paraId="68EBEBB6" w14:textId="1AA3989D" w:rsidR="00197683" w:rsidRPr="003A2A82" w:rsidRDefault="00197683" w:rsidP="00197683">
      <w:pPr>
        <w:pStyle w:val="ListParagraph"/>
        <w:numPr>
          <w:ilvl w:val="0"/>
          <w:numId w:val="9"/>
        </w:numPr>
        <w:spacing w:after="240"/>
        <w:ind w:left="1077" w:hanging="357"/>
        <w:contextualSpacing w:val="0"/>
        <w:rPr>
          <w:rFonts w:ascii="Arial" w:hAnsi="Arial" w:cs="Arial"/>
          <w:sz w:val="22"/>
          <w:szCs w:val="22"/>
        </w:rPr>
      </w:pPr>
      <w:r w:rsidRPr="003A2A82">
        <w:rPr>
          <w:rFonts w:ascii="Arial" w:hAnsi="Arial" w:cs="Arial"/>
          <w:sz w:val="22"/>
          <w:szCs w:val="22"/>
        </w:rPr>
        <w:t>consent to the information being disclosed and provided in any form (whether written or electronically) to any other State/Territory Government agency or Federal Government agency to demonstrate my/our ability to comply and continue to comply workplace laws or standards</w:t>
      </w:r>
      <w:r w:rsidR="00F447BD">
        <w:rPr>
          <w:rFonts w:ascii="Arial" w:hAnsi="Arial" w:cs="Arial"/>
          <w:sz w:val="22"/>
          <w:szCs w:val="22"/>
        </w:rPr>
        <w:t xml:space="preserve"> on an ongoing basis</w:t>
      </w:r>
      <w:r w:rsidRPr="003A2A82">
        <w:rPr>
          <w:rFonts w:ascii="Arial" w:hAnsi="Arial" w:cs="Arial"/>
          <w:sz w:val="22"/>
          <w:szCs w:val="22"/>
        </w:rPr>
        <w:t>.</w:t>
      </w:r>
    </w:p>
    <w:p w14:paraId="04ECC57C" w14:textId="662170B5" w:rsidR="00067A0F" w:rsidRPr="00817A28" w:rsidRDefault="00067A0F" w:rsidP="00FA1D62">
      <w:pPr>
        <w:pStyle w:val="ListParagraph"/>
        <w:numPr>
          <w:ilvl w:val="0"/>
          <w:numId w:val="9"/>
        </w:numPr>
        <w:spacing w:after="240"/>
        <w:ind w:left="1077" w:hanging="357"/>
        <w:contextualSpacing w:val="0"/>
        <w:rPr>
          <w:rFonts w:ascii="Arial" w:hAnsi="Arial" w:cs="Arial"/>
          <w:sz w:val="22"/>
          <w:szCs w:val="22"/>
        </w:rPr>
      </w:pPr>
      <w:r w:rsidRPr="00817A28">
        <w:rPr>
          <w:rFonts w:ascii="Arial" w:hAnsi="Arial" w:cs="Arial"/>
          <w:sz w:val="22"/>
          <w:szCs w:val="22"/>
        </w:rPr>
        <w:t>understand that the Commissioner or delegate may, by written notice, require me/us to give the Commissioner or delegate, more information that the Commissioner or delegate reasonably needs to decide the application, within a stated time, at a stated place.</w:t>
      </w:r>
    </w:p>
    <w:p w14:paraId="76C095CF" w14:textId="587313AC" w:rsidR="00067A0F" w:rsidRPr="00817A28" w:rsidRDefault="00067A0F" w:rsidP="00FA1D62">
      <w:pPr>
        <w:pStyle w:val="ListParagraph"/>
        <w:numPr>
          <w:ilvl w:val="0"/>
          <w:numId w:val="9"/>
        </w:numPr>
        <w:spacing w:after="240"/>
        <w:ind w:left="1077" w:hanging="357"/>
        <w:contextualSpacing w:val="0"/>
        <w:rPr>
          <w:rFonts w:ascii="Arial" w:hAnsi="Arial" w:cs="Arial"/>
          <w:sz w:val="22"/>
          <w:szCs w:val="22"/>
        </w:rPr>
      </w:pPr>
      <w:r w:rsidRPr="00817A28">
        <w:rPr>
          <w:rFonts w:ascii="Arial" w:hAnsi="Arial" w:cs="Arial"/>
          <w:sz w:val="22"/>
          <w:szCs w:val="22"/>
        </w:rPr>
        <w:t xml:space="preserve">understand that if the information in my/our application changes before the application is decided, I/we must provide the </w:t>
      </w:r>
      <w:r w:rsidR="00092D53" w:rsidRPr="00817A28">
        <w:rPr>
          <w:rFonts w:ascii="Arial" w:hAnsi="Arial" w:cs="Arial"/>
          <w:sz w:val="22"/>
          <w:szCs w:val="22"/>
        </w:rPr>
        <w:t>Commissioner,</w:t>
      </w:r>
      <w:r w:rsidRPr="00817A28">
        <w:rPr>
          <w:rFonts w:ascii="Arial" w:hAnsi="Arial" w:cs="Arial"/>
          <w:sz w:val="22"/>
          <w:szCs w:val="22"/>
        </w:rPr>
        <w:t xml:space="preserve"> or delegate written notice of the details of the change.</w:t>
      </w:r>
    </w:p>
    <w:p w14:paraId="14A9A17C" w14:textId="7BDA05EC" w:rsidR="00C344B0" w:rsidRPr="00817A28" w:rsidRDefault="00F447BD" w:rsidP="00FA1D62">
      <w:pPr>
        <w:pStyle w:val="ListParagraph"/>
        <w:numPr>
          <w:ilvl w:val="0"/>
          <w:numId w:val="9"/>
        </w:numPr>
        <w:spacing w:after="240"/>
        <w:ind w:left="1077" w:hanging="357"/>
        <w:contextualSpacing w:val="0"/>
        <w:rPr>
          <w:rFonts w:ascii="Arial" w:hAnsi="Arial" w:cs="Arial"/>
          <w:sz w:val="22"/>
          <w:szCs w:val="22"/>
        </w:rPr>
      </w:pPr>
      <w:r>
        <w:rPr>
          <w:rFonts w:ascii="Arial" w:hAnsi="Arial" w:cs="Arial"/>
          <w:sz w:val="22"/>
          <w:szCs w:val="22"/>
        </w:rPr>
        <w:t>consent to</w:t>
      </w:r>
      <w:r w:rsidR="00FE3DD6" w:rsidRPr="00817A28">
        <w:rPr>
          <w:rFonts w:ascii="Arial" w:hAnsi="Arial" w:cs="Arial"/>
          <w:sz w:val="22"/>
          <w:szCs w:val="22"/>
        </w:rPr>
        <w:t xml:space="preserve"> the information </w:t>
      </w:r>
      <w:r>
        <w:rPr>
          <w:rFonts w:ascii="Arial" w:hAnsi="Arial" w:cs="Arial"/>
          <w:sz w:val="22"/>
          <w:szCs w:val="22"/>
        </w:rPr>
        <w:t xml:space="preserve">being recorded </w:t>
      </w:r>
      <w:r w:rsidR="00C344B0" w:rsidRPr="00817A28">
        <w:rPr>
          <w:rFonts w:ascii="Arial" w:hAnsi="Arial" w:cs="Arial"/>
          <w:sz w:val="22"/>
          <w:szCs w:val="22"/>
        </w:rPr>
        <w:t xml:space="preserve">in the </w:t>
      </w:r>
      <w:r w:rsidR="009A5A36">
        <w:rPr>
          <w:rFonts w:ascii="Arial" w:hAnsi="Arial" w:cs="Arial"/>
          <w:sz w:val="22"/>
          <w:szCs w:val="22"/>
        </w:rPr>
        <w:t>l</w:t>
      </w:r>
      <w:r w:rsidR="00C344B0" w:rsidRPr="00817A28">
        <w:rPr>
          <w:rFonts w:ascii="Arial" w:hAnsi="Arial" w:cs="Arial"/>
          <w:sz w:val="22"/>
          <w:szCs w:val="22"/>
        </w:rPr>
        <w:t xml:space="preserve">abour </w:t>
      </w:r>
      <w:r w:rsidR="009A5A36">
        <w:rPr>
          <w:rFonts w:ascii="Arial" w:hAnsi="Arial" w:cs="Arial"/>
          <w:sz w:val="22"/>
          <w:szCs w:val="22"/>
        </w:rPr>
        <w:t>h</w:t>
      </w:r>
      <w:r w:rsidR="00C344B0" w:rsidRPr="00817A28">
        <w:rPr>
          <w:rFonts w:ascii="Arial" w:hAnsi="Arial" w:cs="Arial"/>
          <w:sz w:val="22"/>
          <w:szCs w:val="22"/>
        </w:rPr>
        <w:t xml:space="preserve">ire </w:t>
      </w:r>
      <w:r w:rsidR="009A5A36">
        <w:rPr>
          <w:rFonts w:ascii="Arial" w:hAnsi="Arial" w:cs="Arial"/>
          <w:sz w:val="22"/>
          <w:szCs w:val="22"/>
        </w:rPr>
        <w:t>l</w:t>
      </w:r>
      <w:r w:rsidR="00C344B0" w:rsidRPr="00817A28">
        <w:rPr>
          <w:rFonts w:ascii="Arial" w:hAnsi="Arial" w:cs="Arial"/>
          <w:sz w:val="22"/>
          <w:szCs w:val="22"/>
        </w:rPr>
        <w:t>icen</w:t>
      </w:r>
      <w:r w:rsidR="00C14EA5">
        <w:rPr>
          <w:rFonts w:ascii="Arial" w:hAnsi="Arial" w:cs="Arial"/>
          <w:sz w:val="22"/>
          <w:szCs w:val="22"/>
        </w:rPr>
        <w:t>c</w:t>
      </w:r>
      <w:r w:rsidR="00C344B0" w:rsidRPr="00817A28">
        <w:rPr>
          <w:rFonts w:ascii="Arial" w:hAnsi="Arial" w:cs="Arial"/>
          <w:sz w:val="22"/>
          <w:szCs w:val="22"/>
        </w:rPr>
        <w:t xml:space="preserve">e </w:t>
      </w:r>
      <w:r w:rsidR="009A5A36">
        <w:rPr>
          <w:rFonts w:ascii="Arial" w:hAnsi="Arial" w:cs="Arial"/>
          <w:sz w:val="22"/>
          <w:szCs w:val="22"/>
        </w:rPr>
        <w:t>r</w:t>
      </w:r>
      <w:r w:rsidR="00C344B0" w:rsidRPr="00817A28">
        <w:rPr>
          <w:rFonts w:ascii="Arial" w:hAnsi="Arial" w:cs="Arial"/>
          <w:sz w:val="22"/>
          <w:szCs w:val="22"/>
        </w:rPr>
        <w:t>egister, as provided in section 31 of the Act, and that the information listed in section 31(2)(a)</w:t>
      </w:r>
      <w:r>
        <w:rPr>
          <w:rFonts w:ascii="Arial" w:hAnsi="Arial" w:cs="Arial"/>
          <w:sz w:val="22"/>
          <w:szCs w:val="22"/>
        </w:rPr>
        <w:t xml:space="preserve"> of the Act</w:t>
      </w:r>
      <w:r w:rsidR="00C344B0" w:rsidRPr="00817A28">
        <w:rPr>
          <w:rFonts w:ascii="Arial" w:hAnsi="Arial" w:cs="Arial"/>
          <w:sz w:val="22"/>
          <w:szCs w:val="22"/>
        </w:rPr>
        <w:t xml:space="preserve"> must be available for public inspection. </w:t>
      </w:r>
      <w:r>
        <w:rPr>
          <w:rFonts w:ascii="Arial" w:hAnsi="Arial" w:cs="Arial"/>
          <w:sz w:val="22"/>
          <w:szCs w:val="22"/>
        </w:rPr>
        <w:t xml:space="preserve"> I understand t</w:t>
      </w:r>
      <w:r w:rsidR="00C344B0" w:rsidRPr="00817A28">
        <w:rPr>
          <w:rFonts w:ascii="Arial" w:hAnsi="Arial" w:cs="Arial"/>
          <w:sz w:val="22"/>
          <w:szCs w:val="22"/>
        </w:rPr>
        <w:t xml:space="preserve">he register – </w:t>
      </w:r>
    </w:p>
    <w:p w14:paraId="7E351366" w14:textId="20F2DC39" w:rsidR="00C344B0" w:rsidRPr="00817A28" w:rsidRDefault="00C344B0" w:rsidP="00817A28">
      <w:pPr>
        <w:pStyle w:val="ListParagraph"/>
        <w:numPr>
          <w:ilvl w:val="1"/>
          <w:numId w:val="11"/>
        </w:numPr>
        <w:spacing w:after="120"/>
        <w:contextualSpacing w:val="0"/>
        <w:rPr>
          <w:rFonts w:ascii="Arial" w:hAnsi="Arial" w:cs="Arial"/>
          <w:sz w:val="22"/>
          <w:szCs w:val="22"/>
        </w:rPr>
      </w:pPr>
      <w:r w:rsidRPr="00817A28">
        <w:rPr>
          <w:rFonts w:ascii="Arial" w:hAnsi="Arial" w:cs="Arial"/>
          <w:sz w:val="22"/>
          <w:szCs w:val="22"/>
        </w:rPr>
        <w:t>must include the following:</w:t>
      </w:r>
    </w:p>
    <w:p w14:paraId="22389245" w14:textId="62AB6BCF" w:rsidR="00C344B0" w:rsidRPr="00817A28" w:rsidRDefault="00C344B0" w:rsidP="00817A28">
      <w:pPr>
        <w:pStyle w:val="ListParagraph"/>
        <w:numPr>
          <w:ilvl w:val="3"/>
          <w:numId w:val="11"/>
        </w:numPr>
        <w:spacing w:after="120"/>
        <w:ind w:left="2874" w:hanging="357"/>
        <w:contextualSpacing w:val="0"/>
        <w:rPr>
          <w:rFonts w:ascii="Arial" w:hAnsi="Arial" w:cs="Arial"/>
          <w:sz w:val="22"/>
          <w:szCs w:val="22"/>
        </w:rPr>
      </w:pPr>
      <w:r w:rsidRPr="00817A28">
        <w:rPr>
          <w:rFonts w:ascii="Arial" w:hAnsi="Arial" w:cs="Arial"/>
          <w:sz w:val="22"/>
          <w:szCs w:val="22"/>
        </w:rPr>
        <w:t>the licensee’s registered business name</w:t>
      </w:r>
    </w:p>
    <w:p w14:paraId="6E82D67B" w14:textId="6553D9FC" w:rsidR="00C344B0" w:rsidRDefault="00C344B0" w:rsidP="00817A28">
      <w:pPr>
        <w:pStyle w:val="ListParagraph"/>
        <w:numPr>
          <w:ilvl w:val="3"/>
          <w:numId w:val="11"/>
        </w:numPr>
        <w:spacing w:after="120"/>
        <w:contextualSpacing w:val="0"/>
        <w:rPr>
          <w:rFonts w:ascii="Arial" w:hAnsi="Arial" w:cs="Arial"/>
          <w:sz w:val="22"/>
          <w:szCs w:val="22"/>
        </w:rPr>
      </w:pPr>
      <w:r w:rsidRPr="00817A28">
        <w:rPr>
          <w:rFonts w:ascii="Arial" w:hAnsi="Arial" w:cs="Arial"/>
          <w:sz w:val="22"/>
          <w:szCs w:val="22"/>
        </w:rPr>
        <w:lastRenderedPageBreak/>
        <w:t>if the licensee operates the business under another name—the business’s trading name</w:t>
      </w:r>
    </w:p>
    <w:p w14:paraId="661656B3" w14:textId="5CDE8711" w:rsidR="009A5A36" w:rsidRDefault="009A5A36" w:rsidP="00817A28">
      <w:pPr>
        <w:pStyle w:val="ListParagraph"/>
        <w:numPr>
          <w:ilvl w:val="3"/>
          <w:numId w:val="11"/>
        </w:numPr>
        <w:spacing w:after="120"/>
        <w:contextualSpacing w:val="0"/>
        <w:rPr>
          <w:rFonts w:ascii="Arial" w:hAnsi="Arial" w:cs="Arial"/>
          <w:sz w:val="22"/>
          <w:szCs w:val="22"/>
        </w:rPr>
      </w:pPr>
      <w:r>
        <w:rPr>
          <w:rFonts w:ascii="Arial" w:hAnsi="Arial" w:cs="Arial"/>
          <w:sz w:val="22"/>
          <w:szCs w:val="22"/>
        </w:rPr>
        <w:t>Contact details for the licensee</w:t>
      </w:r>
    </w:p>
    <w:p w14:paraId="34D000D0" w14:textId="5FF06DF1" w:rsidR="009A5A36" w:rsidRPr="00817A28" w:rsidRDefault="009A5A36" w:rsidP="00817A28">
      <w:pPr>
        <w:pStyle w:val="ListParagraph"/>
        <w:numPr>
          <w:ilvl w:val="3"/>
          <w:numId w:val="11"/>
        </w:numPr>
        <w:spacing w:after="120"/>
        <w:contextualSpacing w:val="0"/>
        <w:rPr>
          <w:rFonts w:ascii="Arial" w:hAnsi="Arial" w:cs="Arial"/>
          <w:sz w:val="22"/>
          <w:szCs w:val="22"/>
        </w:rPr>
      </w:pPr>
      <w:r>
        <w:rPr>
          <w:rFonts w:ascii="Arial" w:hAnsi="Arial" w:cs="Arial"/>
          <w:sz w:val="22"/>
          <w:szCs w:val="22"/>
        </w:rPr>
        <w:t xml:space="preserve">Name and contact details for each nominated Executive Officer, Influential Person </w:t>
      </w:r>
      <w:r w:rsidR="009C727A">
        <w:rPr>
          <w:rFonts w:ascii="Arial" w:hAnsi="Arial" w:cs="Arial"/>
          <w:sz w:val="22"/>
          <w:szCs w:val="22"/>
        </w:rPr>
        <w:t>or</w:t>
      </w:r>
      <w:r>
        <w:rPr>
          <w:rFonts w:ascii="Arial" w:hAnsi="Arial" w:cs="Arial"/>
          <w:sz w:val="22"/>
          <w:szCs w:val="22"/>
        </w:rPr>
        <w:t xml:space="preserve"> Close Associate of the licensee</w:t>
      </w:r>
    </w:p>
    <w:p w14:paraId="235E77FA" w14:textId="25B69D6E" w:rsidR="00C344B0" w:rsidRPr="00817A28" w:rsidRDefault="00C344B0" w:rsidP="00817A28">
      <w:pPr>
        <w:pStyle w:val="ListParagraph"/>
        <w:numPr>
          <w:ilvl w:val="3"/>
          <w:numId w:val="11"/>
        </w:numPr>
        <w:spacing w:after="120"/>
        <w:contextualSpacing w:val="0"/>
        <w:rPr>
          <w:rFonts w:ascii="Arial" w:hAnsi="Arial" w:cs="Arial"/>
          <w:sz w:val="22"/>
          <w:szCs w:val="22"/>
        </w:rPr>
      </w:pPr>
      <w:r w:rsidRPr="00817A28">
        <w:rPr>
          <w:rFonts w:ascii="Arial" w:hAnsi="Arial" w:cs="Arial"/>
          <w:sz w:val="22"/>
          <w:szCs w:val="22"/>
        </w:rPr>
        <w:t>the licensee’s ABN or ACN</w:t>
      </w:r>
    </w:p>
    <w:p w14:paraId="3DAA62B8" w14:textId="69C2477F" w:rsidR="00C344B0" w:rsidRPr="00817A28" w:rsidRDefault="00C344B0" w:rsidP="00817A28">
      <w:pPr>
        <w:pStyle w:val="ListParagraph"/>
        <w:numPr>
          <w:ilvl w:val="3"/>
          <w:numId w:val="11"/>
        </w:numPr>
        <w:spacing w:after="120"/>
        <w:contextualSpacing w:val="0"/>
        <w:rPr>
          <w:rFonts w:ascii="Arial" w:hAnsi="Arial" w:cs="Arial"/>
          <w:sz w:val="22"/>
          <w:szCs w:val="22"/>
        </w:rPr>
      </w:pPr>
      <w:r w:rsidRPr="00817A28">
        <w:rPr>
          <w:rFonts w:ascii="Arial" w:hAnsi="Arial" w:cs="Arial"/>
          <w:sz w:val="22"/>
          <w:szCs w:val="22"/>
        </w:rPr>
        <w:t>the expiry date for the licence</w:t>
      </w:r>
    </w:p>
    <w:p w14:paraId="48D49DB7" w14:textId="5D3DB85D" w:rsidR="00C344B0" w:rsidRPr="00817A28" w:rsidRDefault="00C344B0" w:rsidP="00817A28">
      <w:pPr>
        <w:pStyle w:val="ListParagraph"/>
        <w:numPr>
          <w:ilvl w:val="3"/>
          <w:numId w:val="11"/>
        </w:numPr>
        <w:spacing w:after="120"/>
        <w:contextualSpacing w:val="0"/>
        <w:rPr>
          <w:rFonts w:ascii="Arial" w:hAnsi="Arial" w:cs="Arial"/>
          <w:sz w:val="22"/>
          <w:szCs w:val="22"/>
        </w:rPr>
      </w:pPr>
      <w:r w:rsidRPr="00817A28">
        <w:rPr>
          <w:rFonts w:ascii="Arial" w:hAnsi="Arial" w:cs="Arial"/>
          <w:sz w:val="22"/>
          <w:szCs w:val="22"/>
        </w:rPr>
        <w:t>any condition on the licence</w:t>
      </w:r>
    </w:p>
    <w:p w14:paraId="4DA37B4D" w14:textId="03206A3C" w:rsidR="00C344B0" w:rsidRPr="00817A28" w:rsidRDefault="00C344B0" w:rsidP="00817A28">
      <w:pPr>
        <w:pStyle w:val="ListParagraph"/>
        <w:numPr>
          <w:ilvl w:val="3"/>
          <w:numId w:val="11"/>
        </w:numPr>
        <w:spacing w:after="120"/>
        <w:contextualSpacing w:val="0"/>
        <w:rPr>
          <w:rFonts w:ascii="Arial" w:hAnsi="Arial" w:cs="Arial"/>
          <w:sz w:val="22"/>
          <w:szCs w:val="22"/>
        </w:rPr>
      </w:pPr>
      <w:r w:rsidRPr="00817A28">
        <w:rPr>
          <w:rFonts w:ascii="Arial" w:hAnsi="Arial" w:cs="Arial"/>
          <w:sz w:val="22"/>
          <w:szCs w:val="22"/>
        </w:rPr>
        <w:t>any other information prescribed by regulation</w:t>
      </w:r>
    </w:p>
    <w:p w14:paraId="3C71F134" w14:textId="5B974FD4" w:rsidR="00FE3DD6" w:rsidRPr="00817A28" w:rsidRDefault="00C344B0" w:rsidP="00817A28">
      <w:pPr>
        <w:pStyle w:val="ListParagraph"/>
        <w:numPr>
          <w:ilvl w:val="1"/>
          <w:numId w:val="11"/>
        </w:numPr>
        <w:spacing w:after="240"/>
        <w:ind w:left="1434" w:hanging="357"/>
        <w:contextualSpacing w:val="0"/>
        <w:rPr>
          <w:rFonts w:ascii="Arial" w:hAnsi="Arial" w:cs="Arial"/>
          <w:sz w:val="22"/>
          <w:szCs w:val="22"/>
        </w:rPr>
      </w:pPr>
      <w:r w:rsidRPr="00817A28">
        <w:rPr>
          <w:rFonts w:ascii="Arial" w:hAnsi="Arial" w:cs="Arial"/>
          <w:sz w:val="22"/>
          <w:szCs w:val="22"/>
        </w:rPr>
        <w:t>may include any other information the commissioner considers appropriate.</w:t>
      </w:r>
    </w:p>
    <w:p w14:paraId="360490A4" w14:textId="5C1030FF" w:rsidR="00C344B0" w:rsidRPr="00817A28" w:rsidRDefault="00C344B0" w:rsidP="00FA1D62">
      <w:pPr>
        <w:pStyle w:val="ListParagraph"/>
        <w:numPr>
          <w:ilvl w:val="0"/>
          <w:numId w:val="9"/>
        </w:numPr>
        <w:spacing w:after="240"/>
        <w:ind w:left="1077" w:hanging="357"/>
        <w:contextualSpacing w:val="0"/>
        <w:rPr>
          <w:rFonts w:ascii="Arial" w:hAnsi="Arial" w:cs="Arial"/>
          <w:sz w:val="22"/>
          <w:szCs w:val="22"/>
        </w:rPr>
      </w:pPr>
      <w:r w:rsidRPr="00817A28">
        <w:rPr>
          <w:rFonts w:ascii="Arial" w:hAnsi="Arial" w:cs="Arial"/>
          <w:sz w:val="22"/>
          <w:szCs w:val="22"/>
        </w:rPr>
        <w:t>understand that if my/our contact details, or my/our business’s trading name changes, I/we must tell the Commissioner or delegate in writing about the change as soon as practicable, but not later than 7 days after the change happens.</w:t>
      </w:r>
    </w:p>
    <w:p w14:paraId="0F8500FC" w14:textId="50304152" w:rsidR="00FA1D62" w:rsidRPr="00817A28" w:rsidRDefault="00C344B0" w:rsidP="00FA1D62">
      <w:pPr>
        <w:pStyle w:val="ListParagraph"/>
        <w:numPr>
          <w:ilvl w:val="0"/>
          <w:numId w:val="9"/>
        </w:numPr>
        <w:spacing w:after="240"/>
        <w:ind w:left="1077" w:hanging="357"/>
        <w:contextualSpacing w:val="0"/>
        <w:rPr>
          <w:rFonts w:ascii="Arial" w:hAnsi="Arial" w:cs="Arial"/>
          <w:sz w:val="22"/>
          <w:szCs w:val="22"/>
        </w:rPr>
      </w:pPr>
      <w:r w:rsidRPr="00817A28">
        <w:rPr>
          <w:rFonts w:ascii="Arial" w:hAnsi="Arial" w:cs="Arial"/>
          <w:sz w:val="22"/>
          <w:szCs w:val="22"/>
        </w:rPr>
        <w:t>understand that where the Commissioner or delegate has received a complaint about me/us; or at the Commissioner</w:t>
      </w:r>
      <w:r w:rsidR="00F447BD">
        <w:rPr>
          <w:rFonts w:ascii="Arial" w:hAnsi="Arial" w:cs="Arial"/>
          <w:sz w:val="22"/>
          <w:szCs w:val="22"/>
        </w:rPr>
        <w:t xml:space="preserve"> or delegate’s</w:t>
      </w:r>
      <w:r w:rsidRPr="00817A28">
        <w:rPr>
          <w:rFonts w:ascii="Arial" w:hAnsi="Arial" w:cs="Arial"/>
          <w:sz w:val="22"/>
          <w:szCs w:val="22"/>
        </w:rPr>
        <w:t xml:space="preserve"> own initiative has requested</w:t>
      </w:r>
      <w:r w:rsidR="00A76C92" w:rsidRPr="00817A28">
        <w:rPr>
          <w:rFonts w:ascii="Arial" w:hAnsi="Arial" w:cs="Arial"/>
          <w:sz w:val="22"/>
          <w:szCs w:val="22"/>
        </w:rPr>
        <w:t xml:space="preserve"> in writing,</w:t>
      </w:r>
      <w:r w:rsidRPr="00817A28">
        <w:rPr>
          <w:rFonts w:ascii="Arial" w:hAnsi="Arial" w:cs="Arial"/>
          <w:sz w:val="22"/>
          <w:szCs w:val="22"/>
        </w:rPr>
        <w:t xml:space="preserve"> that I/we give the Commissioner or delegate information about my/our compliance with the Act within a stated reasonable period, I/we must comply with that request within </w:t>
      </w:r>
      <w:r w:rsidR="00A76C92" w:rsidRPr="00817A28">
        <w:rPr>
          <w:rFonts w:ascii="Arial" w:hAnsi="Arial" w:cs="Arial"/>
          <w:sz w:val="22"/>
          <w:szCs w:val="22"/>
        </w:rPr>
        <w:t>the period stated in the request.</w:t>
      </w:r>
    </w:p>
    <w:p w14:paraId="1A37C5FA" w14:textId="5C5BE6D0" w:rsidR="00A76C92" w:rsidRPr="00817A28" w:rsidRDefault="00F447BD" w:rsidP="00817A28">
      <w:pPr>
        <w:pStyle w:val="ListParagraph"/>
        <w:numPr>
          <w:ilvl w:val="0"/>
          <w:numId w:val="9"/>
        </w:numPr>
        <w:spacing w:after="240"/>
        <w:ind w:left="1077" w:hanging="357"/>
        <w:contextualSpacing w:val="0"/>
        <w:rPr>
          <w:rFonts w:ascii="Arial" w:hAnsi="Arial" w:cs="Arial"/>
          <w:sz w:val="22"/>
          <w:szCs w:val="22"/>
        </w:rPr>
      </w:pPr>
      <w:r>
        <w:rPr>
          <w:rFonts w:ascii="Arial" w:hAnsi="Arial" w:cs="Arial"/>
          <w:sz w:val="22"/>
          <w:szCs w:val="22"/>
        </w:rPr>
        <w:t>consent</w:t>
      </w:r>
      <w:r w:rsidR="00A76C92" w:rsidRPr="00817A28">
        <w:rPr>
          <w:rFonts w:ascii="Arial" w:hAnsi="Arial" w:cs="Arial"/>
          <w:sz w:val="22"/>
          <w:szCs w:val="22"/>
        </w:rPr>
        <w:t xml:space="preserve"> </w:t>
      </w:r>
      <w:r>
        <w:rPr>
          <w:rFonts w:ascii="Arial" w:hAnsi="Arial" w:cs="Arial"/>
          <w:sz w:val="22"/>
          <w:szCs w:val="22"/>
        </w:rPr>
        <w:t xml:space="preserve">to </w:t>
      </w:r>
      <w:r w:rsidR="00A76C92" w:rsidRPr="00817A28">
        <w:rPr>
          <w:rFonts w:ascii="Arial" w:hAnsi="Arial" w:cs="Arial"/>
          <w:sz w:val="22"/>
          <w:szCs w:val="22"/>
        </w:rPr>
        <w:t>the Commissioner or delegate disclos</w:t>
      </w:r>
      <w:r>
        <w:rPr>
          <w:rFonts w:ascii="Arial" w:hAnsi="Arial" w:cs="Arial"/>
          <w:sz w:val="22"/>
          <w:szCs w:val="22"/>
        </w:rPr>
        <w:t>ing</w:t>
      </w:r>
      <w:r w:rsidR="00A76C92" w:rsidRPr="00817A28">
        <w:rPr>
          <w:rFonts w:ascii="Arial" w:hAnsi="Arial" w:cs="Arial"/>
          <w:sz w:val="22"/>
          <w:szCs w:val="22"/>
        </w:rPr>
        <w:t xml:space="preserve"> any information that has been disclosed to, or obtained by, the Commissioner or delegate, in the exercise of a function under the Act, to a responsible entity if the Commissioner or delegate considers that—</w:t>
      </w:r>
    </w:p>
    <w:p w14:paraId="2ED3213C" w14:textId="0D982424" w:rsidR="00A76C92" w:rsidRPr="00817A28" w:rsidRDefault="00A76C92" w:rsidP="00817A28">
      <w:pPr>
        <w:pStyle w:val="ListParagraph"/>
        <w:numPr>
          <w:ilvl w:val="1"/>
          <w:numId w:val="10"/>
        </w:numPr>
        <w:spacing w:after="120"/>
        <w:ind w:left="1916" w:hanging="357"/>
        <w:contextualSpacing w:val="0"/>
        <w:rPr>
          <w:rFonts w:ascii="Arial" w:hAnsi="Arial" w:cs="Arial"/>
          <w:sz w:val="22"/>
          <w:szCs w:val="22"/>
        </w:rPr>
      </w:pPr>
      <w:r w:rsidRPr="00817A28">
        <w:rPr>
          <w:rFonts w:ascii="Arial" w:hAnsi="Arial" w:cs="Arial"/>
          <w:sz w:val="22"/>
          <w:szCs w:val="22"/>
        </w:rPr>
        <w:t>the information is relevant to the exercise of the functions of the responsible entity</w:t>
      </w:r>
    </w:p>
    <w:p w14:paraId="716B2B08" w14:textId="6D9A2E0E" w:rsidR="00A76C92" w:rsidRPr="00817A28" w:rsidRDefault="00A76C92" w:rsidP="00817A28">
      <w:pPr>
        <w:pStyle w:val="ListParagraph"/>
        <w:numPr>
          <w:ilvl w:val="1"/>
          <w:numId w:val="10"/>
        </w:numPr>
        <w:spacing w:after="240"/>
        <w:ind w:left="1916" w:hanging="357"/>
        <w:contextualSpacing w:val="0"/>
        <w:rPr>
          <w:rFonts w:ascii="Arial" w:hAnsi="Arial" w:cs="Arial"/>
          <w:sz w:val="22"/>
          <w:szCs w:val="22"/>
        </w:rPr>
      </w:pPr>
      <w:r w:rsidRPr="00817A28">
        <w:rPr>
          <w:rFonts w:ascii="Arial" w:hAnsi="Arial" w:cs="Arial"/>
          <w:sz w:val="22"/>
          <w:szCs w:val="22"/>
        </w:rPr>
        <w:t>the disclosure of the information to the responsible entity is appropriate</w:t>
      </w:r>
    </w:p>
    <w:p w14:paraId="6B66EC58" w14:textId="3EF2C089" w:rsidR="00A76C92" w:rsidRPr="00817A28" w:rsidRDefault="00FA1D62" w:rsidP="00817A28">
      <w:pPr>
        <w:pStyle w:val="ListParagraph"/>
        <w:spacing w:after="240"/>
        <w:ind w:left="1077"/>
        <w:contextualSpacing w:val="0"/>
        <w:rPr>
          <w:rFonts w:ascii="Arial" w:hAnsi="Arial" w:cs="Arial"/>
          <w:sz w:val="22"/>
          <w:szCs w:val="22"/>
        </w:rPr>
      </w:pPr>
      <w:r w:rsidRPr="00817A28">
        <w:rPr>
          <w:rFonts w:ascii="Arial" w:hAnsi="Arial" w:cs="Arial"/>
          <w:sz w:val="22"/>
          <w:szCs w:val="22"/>
        </w:rPr>
        <w:t xml:space="preserve">and </w:t>
      </w:r>
      <w:r w:rsidR="00F447BD">
        <w:rPr>
          <w:rFonts w:ascii="Arial" w:hAnsi="Arial" w:cs="Arial"/>
          <w:sz w:val="22"/>
          <w:szCs w:val="22"/>
        </w:rPr>
        <w:t>understand</w:t>
      </w:r>
      <w:r w:rsidRPr="00817A28">
        <w:rPr>
          <w:rFonts w:ascii="Arial" w:hAnsi="Arial" w:cs="Arial"/>
          <w:sz w:val="22"/>
          <w:szCs w:val="22"/>
        </w:rPr>
        <w:t xml:space="preserve"> the</w:t>
      </w:r>
      <w:r w:rsidR="00A76C92" w:rsidRPr="00817A28">
        <w:rPr>
          <w:rFonts w:ascii="Arial" w:hAnsi="Arial" w:cs="Arial"/>
          <w:sz w:val="22"/>
          <w:szCs w:val="22"/>
        </w:rPr>
        <w:t xml:space="preserve"> “responsible entity” means an entity responsible for the administration of a workplace law or standard or a labour hire law, as provided in section 74 of the Act</w:t>
      </w:r>
      <w:r w:rsidRPr="00817A28">
        <w:rPr>
          <w:rFonts w:ascii="Arial" w:hAnsi="Arial" w:cs="Arial"/>
          <w:sz w:val="22"/>
          <w:szCs w:val="22"/>
        </w:rPr>
        <w:t>.</w:t>
      </w:r>
    </w:p>
    <w:p w14:paraId="78FF12C4" w14:textId="76A14D4A" w:rsidR="00A8337D" w:rsidRPr="00817A28" w:rsidRDefault="00FA1D62" w:rsidP="00817A28">
      <w:pPr>
        <w:pStyle w:val="ListParagraph"/>
        <w:numPr>
          <w:ilvl w:val="0"/>
          <w:numId w:val="9"/>
        </w:numPr>
        <w:spacing w:after="240"/>
        <w:ind w:left="1077" w:hanging="357"/>
        <w:contextualSpacing w:val="0"/>
        <w:rPr>
          <w:rFonts w:ascii="Arial" w:hAnsi="Arial" w:cs="Arial"/>
          <w:sz w:val="22"/>
          <w:szCs w:val="22"/>
        </w:rPr>
      </w:pPr>
      <w:r w:rsidRPr="00817A28">
        <w:rPr>
          <w:rFonts w:ascii="Arial" w:hAnsi="Arial" w:cs="Arial"/>
          <w:sz w:val="22"/>
          <w:szCs w:val="22"/>
        </w:rPr>
        <w:t>understand the</w:t>
      </w:r>
      <w:r w:rsidR="00A8337D" w:rsidRPr="00817A28">
        <w:rPr>
          <w:rFonts w:ascii="Arial" w:hAnsi="Arial" w:cs="Arial"/>
          <w:sz w:val="22"/>
          <w:szCs w:val="22"/>
        </w:rPr>
        <w:t xml:space="preserve"> information may be personal information</w:t>
      </w:r>
      <w:r w:rsidR="00A76C92" w:rsidRPr="00817A28">
        <w:rPr>
          <w:rFonts w:ascii="Arial" w:hAnsi="Arial" w:cs="Arial"/>
          <w:sz w:val="22"/>
          <w:szCs w:val="22"/>
        </w:rPr>
        <w:t xml:space="preserve"> within the meaning of the </w:t>
      </w:r>
      <w:r w:rsidR="00A76C92" w:rsidRPr="00817A28">
        <w:rPr>
          <w:rFonts w:ascii="Arial" w:hAnsi="Arial" w:cs="Arial"/>
          <w:i/>
          <w:iCs/>
          <w:sz w:val="22"/>
          <w:szCs w:val="22"/>
        </w:rPr>
        <w:t>Information Privacy Act 2014</w:t>
      </w:r>
      <w:r w:rsidR="00A8337D" w:rsidRPr="00817A28">
        <w:rPr>
          <w:rFonts w:ascii="Arial" w:hAnsi="Arial" w:cs="Arial"/>
          <w:sz w:val="22"/>
          <w:szCs w:val="22"/>
        </w:rPr>
        <w:t xml:space="preserve"> and may be stored, </w:t>
      </w:r>
      <w:proofErr w:type="gramStart"/>
      <w:r w:rsidR="00A8337D" w:rsidRPr="00817A28">
        <w:rPr>
          <w:rFonts w:ascii="Arial" w:hAnsi="Arial" w:cs="Arial"/>
          <w:sz w:val="22"/>
          <w:szCs w:val="22"/>
        </w:rPr>
        <w:t>used</w:t>
      </w:r>
      <w:proofErr w:type="gramEnd"/>
      <w:r w:rsidR="00A8337D" w:rsidRPr="00817A28">
        <w:rPr>
          <w:rFonts w:ascii="Arial" w:hAnsi="Arial" w:cs="Arial"/>
          <w:sz w:val="22"/>
          <w:szCs w:val="22"/>
        </w:rPr>
        <w:t xml:space="preserve"> and disclosed by the Commissioner in their role as regulator of the Act.</w:t>
      </w:r>
    </w:p>
    <w:p w14:paraId="6C7FE9DB" w14:textId="77777777" w:rsidR="00A8337D" w:rsidRPr="0081219A" w:rsidRDefault="00A8337D" w:rsidP="00A8337D">
      <w:pPr>
        <w:rPr>
          <w:rFonts w:ascii="Arial" w:hAnsi="Arial" w:cs="Arial"/>
          <w:sz w:val="22"/>
          <w:szCs w:val="22"/>
        </w:rPr>
      </w:pPr>
    </w:p>
    <w:p w14:paraId="3B458B3F" w14:textId="77777777" w:rsidR="00A8337D" w:rsidRPr="0081219A" w:rsidRDefault="00A8337D" w:rsidP="00A8337D">
      <w:pPr>
        <w:tabs>
          <w:tab w:val="left" w:leader="underscore" w:pos="3544"/>
        </w:tabs>
        <w:rPr>
          <w:rFonts w:ascii="Arial" w:hAnsi="Arial" w:cs="Arial"/>
          <w:sz w:val="22"/>
          <w:szCs w:val="22"/>
        </w:rPr>
      </w:pPr>
    </w:p>
    <w:p w14:paraId="75FBC827" w14:textId="77777777" w:rsidR="00A8337D" w:rsidRPr="0081219A" w:rsidRDefault="00A8337D" w:rsidP="00A8337D">
      <w:pPr>
        <w:tabs>
          <w:tab w:val="left" w:leader="underscore" w:pos="6663"/>
          <w:tab w:val="left" w:leader="underscore" w:pos="8931"/>
        </w:tabs>
        <w:rPr>
          <w:rFonts w:ascii="Arial" w:hAnsi="Arial" w:cs="Arial"/>
          <w:sz w:val="22"/>
          <w:szCs w:val="22"/>
        </w:rPr>
      </w:pPr>
      <w:r w:rsidRPr="0081219A">
        <w:rPr>
          <w:rFonts w:ascii="Arial" w:hAnsi="Arial" w:cs="Arial"/>
          <w:sz w:val="22"/>
          <w:szCs w:val="22"/>
        </w:rPr>
        <w:t>Applicant Signature</w:t>
      </w:r>
      <w:r w:rsidRPr="0081219A">
        <w:rPr>
          <w:rFonts w:ascii="Arial" w:hAnsi="Arial" w:cs="Arial"/>
          <w:sz w:val="22"/>
          <w:szCs w:val="22"/>
        </w:rPr>
        <w:tab/>
        <w:t>Date</w:t>
      </w:r>
      <w:r w:rsidRPr="0081219A">
        <w:rPr>
          <w:rFonts w:ascii="Arial" w:hAnsi="Arial" w:cs="Arial"/>
          <w:sz w:val="22"/>
          <w:szCs w:val="22"/>
        </w:rPr>
        <w:tab/>
      </w:r>
    </w:p>
    <w:p w14:paraId="573A6FF6" w14:textId="77777777" w:rsidR="00A8337D" w:rsidRPr="0081219A" w:rsidRDefault="00A8337D" w:rsidP="00A8337D">
      <w:pPr>
        <w:tabs>
          <w:tab w:val="left" w:leader="underscore" w:pos="6663"/>
          <w:tab w:val="left" w:leader="underscore" w:pos="8931"/>
        </w:tabs>
        <w:rPr>
          <w:rFonts w:ascii="Arial" w:hAnsi="Arial" w:cs="Arial"/>
          <w:sz w:val="22"/>
          <w:szCs w:val="22"/>
        </w:rPr>
      </w:pPr>
    </w:p>
    <w:p w14:paraId="77E60A81" w14:textId="77777777" w:rsidR="00A8337D" w:rsidRPr="0081219A" w:rsidRDefault="00A8337D" w:rsidP="00A8337D">
      <w:pPr>
        <w:tabs>
          <w:tab w:val="left" w:leader="underscore" w:pos="6663"/>
          <w:tab w:val="left" w:leader="underscore" w:pos="8931"/>
        </w:tabs>
        <w:rPr>
          <w:rFonts w:ascii="Arial" w:hAnsi="Arial" w:cs="Arial"/>
          <w:sz w:val="22"/>
          <w:szCs w:val="22"/>
        </w:rPr>
      </w:pPr>
    </w:p>
    <w:p w14:paraId="4F2DE468" w14:textId="77777777" w:rsidR="00A8337D" w:rsidRPr="0081219A" w:rsidRDefault="00A8337D" w:rsidP="00A8337D">
      <w:pPr>
        <w:tabs>
          <w:tab w:val="left" w:leader="underscore" w:pos="6663"/>
          <w:tab w:val="left" w:leader="underscore" w:pos="8931"/>
        </w:tabs>
        <w:rPr>
          <w:rFonts w:ascii="Arial" w:hAnsi="Arial" w:cs="Arial"/>
          <w:sz w:val="22"/>
          <w:szCs w:val="22"/>
        </w:rPr>
      </w:pPr>
      <w:r w:rsidRPr="0081219A">
        <w:rPr>
          <w:rFonts w:ascii="Arial" w:hAnsi="Arial" w:cs="Arial"/>
          <w:sz w:val="22"/>
          <w:szCs w:val="22"/>
        </w:rPr>
        <w:t>Applicant Signature</w:t>
      </w:r>
      <w:r w:rsidRPr="0081219A">
        <w:rPr>
          <w:rFonts w:ascii="Arial" w:hAnsi="Arial" w:cs="Arial"/>
          <w:sz w:val="22"/>
          <w:szCs w:val="22"/>
        </w:rPr>
        <w:tab/>
        <w:t>Date</w:t>
      </w:r>
      <w:r w:rsidRPr="0081219A">
        <w:rPr>
          <w:rFonts w:ascii="Arial" w:hAnsi="Arial" w:cs="Arial"/>
          <w:sz w:val="22"/>
          <w:szCs w:val="22"/>
        </w:rPr>
        <w:tab/>
      </w:r>
    </w:p>
    <w:p w14:paraId="7654F502" w14:textId="36DA239D" w:rsidR="0081219A" w:rsidRDefault="0081219A">
      <w:pPr>
        <w:tabs>
          <w:tab w:val="left" w:leader="underscore" w:pos="3544"/>
        </w:tabs>
        <w:rPr>
          <w:rFonts w:ascii="Arial" w:hAnsi="Arial" w:cs="Arial"/>
          <w:sz w:val="22"/>
          <w:szCs w:val="22"/>
        </w:rPr>
      </w:pPr>
    </w:p>
    <w:p w14:paraId="0E165058" w14:textId="77777777" w:rsidR="00794A99" w:rsidRDefault="00794A99">
      <w:pPr>
        <w:tabs>
          <w:tab w:val="left" w:leader="underscore" w:pos="3544"/>
        </w:tabs>
        <w:rPr>
          <w:rFonts w:ascii="Arial" w:hAnsi="Arial" w:cs="Arial"/>
          <w:sz w:val="22"/>
          <w:szCs w:val="22"/>
        </w:rPr>
      </w:pPr>
    </w:p>
    <w:p w14:paraId="461ED959" w14:textId="77777777" w:rsidR="00794A99" w:rsidRDefault="00794A99">
      <w:pPr>
        <w:tabs>
          <w:tab w:val="left" w:leader="underscore" w:pos="3544"/>
        </w:tabs>
        <w:rPr>
          <w:rFonts w:ascii="Arial" w:hAnsi="Arial" w:cs="Arial"/>
          <w:sz w:val="22"/>
          <w:szCs w:val="22"/>
        </w:rPr>
      </w:pPr>
      <w:r>
        <w:rPr>
          <w:rFonts w:ascii="Arial" w:hAnsi="Arial" w:cs="Arial"/>
          <w:sz w:val="22"/>
          <w:szCs w:val="22"/>
        </w:rPr>
        <w:t>If you are unable to print this document and manually sign it, or enter an electronic signature, please check the box below. Please note, by doing so, you are providing your consent with the same obligations as you would have if you had provided a signature.</w:t>
      </w:r>
    </w:p>
    <w:p w14:paraId="0FFC537D" w14:textId="77777777" w:rsidR="00794A99" w:rsidRDefault="00794A99">
      <w:pPr>
        <w:tabs>
          <w:tab w:val="left" w:leader="underscore" w:pos="3544"/>
        </w:tabs>
        <w:rPr>
          <w:rFonts w:ascii="Arial" w:hAnsi="Arial" w:cs="Arial"/>
          <w:sz w:val="22"/>
          <w:szCs w:val="22"/>
        </w:rPr>
      </w:pPr>
    </w:p>
    <w:p w14:paraId="69951014" w14:textId="38BFF86C" w:rsidR="00794A99" w:rsidRPr="0081219A" w:rsidRDefault="001F3130">
      <w:pPr>
        <w:tabs>
          <w:tab w:val="left" w:leader="underscore" w:pos="3544"/>
        </w:tabs>
        <w:rPr>
          <w:rFonts w:ascii="Arial" w:hAnsi="Arial" w:cs="Arial"/>
          <w:sz w:val="22"/>
          <w:szCs w:val="22"/>
        </w:rPr>
      </w:pPr>
      <w:sdt>
        <w:sdtPr>
          <w:rPr>
            <w:rFonts w:ascii="Arial" w:hAnsi="Arial" w:cs="Arial"/>
            <w:sz w:val="22"/>
            <w:szCs w:val="22"/>
          </w:rPr>
          <w:id w:val="969008902"/>
          <w14:checkbox>
            <w14:checked w14:val="0"/>
            <w14:checkedState w14:val="2612" w14:font="MS Gothic"/>
            <w14:uncheckedState w14:val="2610" w14:font="MS Gothic"/>
          </w14:checkbox>
        </w:sdtPr>
        <w:sdtEndPr/>
        <w:sdtContent>
          <w:r w:rsidR="00794A99">
            <w:rPr>
              <w:rFonts w:ascii="MS Gothic" w:eastAsia="MS Gothic" w:hAnsi="MS Gothic" w:cs="Arial" w:hint="eastAsia"/>
              <w:sz w:val="22"/>
              <w:szCs w:val="22"/>
            </w:rPr>
            <w:t>☐</w:t>
          </w:r>
        </w:sdtContent>
      </w:sdt>
      <w:r w:rsidR="00794A99">
        <w:rPr>
          <w:rFonts w:ascii="Arial" w:hAnsi="Arial" w:cs="Arial"/>
          <w:sz w:val="22"/>
          <w:szCs w:val="22"/>
        </w:rPr>
        <w:t xml:space="preserve">   I hereby provide my consent in the absence of a signature.</w:t>
      </w:r>
    </w:p>
    <w:sectPr w:rsidR="00794A99" w:rsidRPr="0081219A" w:rsidSect="0081219A">
      <w:footerReference w:type="default" r:id="rId8"/>
      <w:headerReference w:type="first" r:id="rId9"/>
      <w:footerReference w:type="first" r:id="rId10"/>
      <w:pgSz w:w="11906" w:h="16838"/>
      <w:pgMar w:top="1140" w:right="1077" w:bottom="284" w:left="1077" w:header="1134" w:footer="10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8310B" w14:textId="77777777" w:rsidR="004E2D00" w:rsidRDefault="004E2D00">
      <w:r>
        <w:separator/>
      </w:r>
    </w:p>
  </w:endnote>
  <w:endnote w:type="continuationSeparator" w:id="0">
    <w:p w14:paraId="569EFDEB" w14:textId="77777777" w:rsidR="004E2D00" w:rsidRDefault="004E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etaBold">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BF40D" w14:textId="77777777" w:rsidR="00C90156" w:rsidRDefault="00C90156">
    <w:pPr>
      <w:pStyle w:val="Footer"/>
      <w:spacing w:before="0" w:line="30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E9BC9" w14:textId="0806390D" w:rsidR="00C968DC" w:rsidRPr="0081219A" w:rsidRDefault="00C968DC" w:rsidP="00BF216C">
    <w:pPr>
      <w:pStyle w:val="Footer"/>
      <w:spacing w:before="0"/>
      <w:jc w:val="right"/>
      <w:rPr>
        <w:rFonts w:ascii="Arial" w:hAnsi="Arial" w:cs="Arial"/>
        <w:b/>
        <w:sz w:val="20"/>
      </w:rPr>
    </w:pPr>
    <w:r w:rsidRPr="0081219A">
      <w:rPr>
        <w:rFonts w:ascii="Arial" w:hAnsi="Arial" w:cs="Arial"/>
        <w:b/>
        <w:sz w:val="20"/>
      </w:rPr>
      <w:t xml:space="preserve">Commissioner for ACT </w:t>
    </w:r>
    <w:r w:rsidR="00A314FD">
      <w:rPr>
        <w:rFonts w:ascii="Arial" w:hAnsi="Arial" w:cs="Arial"/>
        <w:b/>
        <w:sz w:val="20"/>
      </w:rPr>
      <w:t>Labour Hire Licensing Act</w:t>
    </w:r>
  </w:p>
  <w:p w14:paraId="12CB60BD" w14:textId="0542FE84" w:rsidR="00C968DC" w:rsidRPr="0081219A" w:rsidRDefault="00A314FD" w:rsidP="00BF216C">
    <w:pPr>
      <w:pStyle w:val="Footer"/>
      <w:spacing w:before="0"/>
      <w:jc w:val="right"/>
      <w:rPr>
        <w:rFonts w:ascii="Arial" w:hAnsi="Arial" w:cs="Arial"/>
        <w:b/>
        <w:sz w:val="20"/>
      </w:rPr>
    </w:pPr>
    <w:r>
      <w:rPr>
        <w:rFonts w:ascii="Arial" w:hAnsi="Arial" w:cs="Arial"/>
        <w:b/>
        <w:sz w:val="20"/>
      </w:rPr>
      <w:t>Customs House</w:t>
    </w:r>
    <w:r w:rsidR="0081219A">
      <w:rPr>
        <w:rFonts w:ascii="Arial" w:hAnsi="Arial" w:cs="Arial"/>
        <w:b/>
        <w:sz w:val="20"/>
      </w:rPr>
      <w:t xml:space="preserve">, </w:t>
    </w:r>
    <w:r w:rsidR="00D544D8">
      <w:rPr>
        <w:rFonts w:ascii="Arial" w:hAnsi="Arial" w:cs="Arial"/>
        <w:b/>
        <w:sz w:val="20"/>
      </w:rPr>
      <w:t>5</w:t>
    </w:r>
    <w:r w:rsidR="00C968DC" w:rsidRPr="0081219A">
      <w:rPr>
        <w:rFonts w:ascii="Arial" w:hAnsi="Arial" w:cs="Arial"/>
        <w:b/>
        <w:sz w:val="20"/>
      </w:rPr>
      <w:t xml:space="preserve"> </w:t>
    </w:r>
    <w:r w:rsidR="0081219A">
      <w:rPr>
        <w:rFonts w:ascii="Arial" w:hAnsi="Arial" w:cs="Arial"/>
        <w:b/>
        <w:sz w:val="20"/>
      </w:rPr>
      <w:t xml:space="preserve">Constitution Avenue, </w:t>
    </w:r>
    <w:r w:rsidR="00C968DC" w:rsidRPr="0081219A">
      <w:rPr>
        <w:rFonts w:ascii="Arial" w:hAnsi="Arial" w:cs="Arial"/>
        <w:b/>
        <w:sz w:val="20"/>
      </w:rPr>
      <w:t>CANBERRA CITY  ACT  2601</w:t>
    </w:r>
  </w:p>
  <w:p w14:paraId="1F4AE9A9" w14:textId="5FCA2D4C" w:rsidR="00C968DC" w:rsidRPr="0081219A" w:rsidRDefault="00C968DC" w:rsidP="00BF216C">
    <w:pPr>
      <w:pStyle w:val="Footer"/>
      <w:spacing w:before="0"/>
      <w:jc w:val="right"/>
      <w:rPr>
        <w:rFonts w:ascii="Arial" w:hAnsi="Arial" w:cs="Arial"/>
        <w:b/>
        <w:sz w:val="20"/>
      </w:rPr>
    </w:pPr>
    <w:r w:rsidRPr="0081219A">
      <w:rPr>
        <w:rFonts w:ascii="Arial" w:hAnsi="Arial" w:cs="Arial"/>
        <w:b/>
        <w:sz w:val="20"/>
      </w:rPr>
      <w:t xml:space="preserve">Tel:  (02) 6207 </w:t>
    </w:r>
    <w:r w:rsidR="00D544D8">
      <w:rPr>
        <w:rFonts w:ascii="Arial" w:hAnsi="Arial" w:cs="Arial"/>
        <w:b/>
        <w:sz w:val="20"/>
      </w:rPr>
      <w:t>3000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50B41" w14:textId="77777777" w:rsidR="004E2D00" w:rsidRDefault="004E2D00">
      <w:r>
        <w:separator/>
      </w:r>
    </w:p>
  </w:footnote>
  <w:footnote w:type="continuationSeparator" w:id="0">
    <w:p w14:paraId="3AED0189" w14:textId="77777777" w:rsidR="004E2D00" w:rsidRDefault="004E2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0AE0A" w14:textId="67FF72A7" w:rsidR="00CC03F5" w:rsidRDefault="00CC03F5">
    <w:pPr>
      <w:pStyle w:val="Header"/>
    </w:pPr>
    <w:r>
      <w:rPr>
        <w:noProof/>
      </w:rPr>
      <w:drawing>
        <wp:anchor distT="0" distB="0" distL="114300" distR="114300" simplePos="0" relativeHeight="251659264" behindDoc="0" locked="0" layoutInCell="1" allowOverlap="1" wp14:anchorId="4DDE58D1" wp14:editId="2FDAD8E4">
          <wp:simplePos x="0" y="0"/>
          <wp:positionH relativeFrom="margin">
            <wp:posOffset>4304665</wp:posOffset>
          </wp:positionH>
          <wp:positionV relativeFrom="margin">
            <wp:posOffset>-1027347</wp:posOffset>
          </wp:positionV>
          <wp:extent cx="2446379" cy="104210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6379" cy="1042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4144E"/>
    <w:multiLevelType w:val="hybridMultilevel"/>
    <w:tmpl w:val="B694EC72"/>
    <w:lvl w:ilvl="0" w:tplc="47B43CC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1B">
      <w:start w:val="1"/>
      <w:numFmt w:val="lowerRoman"/>
      <w:lvlText w:val="%4."/>
      <w:lvlJc w:val="righ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452EAD"/>
    <w:multiLevelType w:val="hybridMultilevel"/>
    <w:tmpl w:val="D96C8968"/>
    <w:lvl w:ilvl="0" w:tplc="840AD924">
      <w:start w:val="1"/>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C940A1"/>
    <w:multiLevelType w:val="hybridMultilevel"/>
    <w:tmpl w:val="A6D4C326"/>
    <w:lvl w:ilvl="0" w:tplc="89089410">
      <w:start w:val="1"/>
      <w:numFmt w:val="lowerLetter"/>
      <w:lvlText w:val="(%1)"/>
      <w:lvlJc w:val="left"/>
      <w:pPr>
        <w:tabs>
          <w:tab w:val="num" w:pos="1065"/>
        </w:tabs>
        <w:ind w:left="1065" w:hanging="360"/>
      </w:pPr>
      <w:rPr>
        <w:rFonts w:hint="default"/>
      </w:rPr>
    </w:lvl>
    <w:lvl w:ilvl="1" w:tplc="0C090019" w:tentative="1">
      <w:start w:val="1"/>
      <w:numFmt w:val="lowerLetter"/>
      <w:lvlText w:val="%2."/>
      <w:lvlJc w:val="left"/>
      <w:pPr>
        <w:tabs>
          <w:tab w:val="num" w:pos="1785"/>
        </w:tabs>
        <w:ind w:left="1785" w:hanging="360"/>
      </w:pPr>
    </w:lvl>
    <w:lvl w:ilvl="2" w:tplc="0C09001B" w:tentative="1">
      <w:start w:val="1"/>
      <w:numFmt w:val="lowerRoman"/>
      <w:lvlText w:val="%3."/>
      <w:lvlJc w:val="right"/>
      <w:pPr>
        <w:tabs>
          <w:tab w:val="num" w:pos="2505"/>
        </w:tabs>
        <w:ind w:left="2505" w:hanging="180"/>
      </w:pPr>
    </w:lvl>
    <w:lvl w:ilvl="3" w:tplc="0C09000F" w:tentative="1">
      <w:start w:val="1"/>
      <w:numFmt w:val="decimal"/>
      <w:lvlText w:val="%4."/>
      <w:lvlJc w:val="left"/>
      <w:pPr>
        <w:tabs>
          <w:tab w:val="num" w:pos="3225"/>
        </w:tabs>
        <w:ind w:left="3225" w:hanging="360"/>
      </w:pPr>
    </w:lvl>
    <w:lvl w:ilvl="4" w:tplc="0C090019" w:tentative="1">
      <w:start w:val="1"/>
      <w:numFmt w:val="lowerLetter"/>
      <w:lvlText w:val="%5."/>
      <w:lvlJc w:val="left"/>
      <w:pPr>
        <w:tabs>
          <w:tab w:val="num" w:pos="3945"/>
        </w:tabs>
        <w:ind w:left="3945" w:hanging="360"/>
      </w:pPr>
    </w:lvl>
    <w:lvl w:ilvl="5" w:tplc="0C09001B" w:tentative="1">
      <w:start w:val="1"/>
      <w:numFmt w:val="lowerRoman"/>
      <w:lvlText w:val="%6."/>
      <w:lvlJc w:val="right"/>
      <w:pPr>
        <w:tabs>
          <w:tab w:val="num" w:pos="4665"/>
        </w:tabs>
        <w:ind w:left="4665" w:hanging="180"/>
      </w:pPr>
    </w:lvl>
    <w:lvl w:ilvl="6" w:tplc="0C09000F" w:tentative="1">
      <w:start w:val="1"/>
      <w:numFmt w:val="decimal"/>
      <w:lvlText w:val="%7."/>
      <w:lvlJc w:val="left"/>
      <w:pPr>
        <w:tabs>
          <w:tab w:val="num" w:pos="5385"/>
        </w:tabs>
        <w:ind w:left="5385" w:hanging="360"/>
      </w:pPr>
    </w:lvl>
    <w:lvl w:ilvl="7" w:tplc="0C090019" w:tentative="1">
      <w:start w:val="1"/>
      <w:numFmt w:val="lowerLetter"/>
      <w:lvlText w:val="%8."/>
      <w:lvlJc w:val="left"/>
      <w:pPr>
        <w:tabs>
          <w:tab w:val="num" w:pos="6105"/>
        </w:tabs>
        <w:ind w:left="6105" w:hanging="360"/>
      </w:pPr>
    </w:lvl>
    <w:lvl w:ilvl="8" w:tplc="0C09001B" w:tentative="1">
      <w:start w:val="1"/>
      <w:numFmt w:val="lowerRoman"/>
      <w:lvlText w:val="%9."/>
      <w:lvlJc w:val="right"/>
      <w:pPr>
        <w:tabs>
          <w:tab w:val="num" w:pos="6825"/>
        </w:tabs>
        <w:ind w:left="6825" w:hanging="180"/>
      </w:pPr>
    </w:lvl>
  </w:abstractNum>
  <w:abstractNum w:abstractNumId="3" w15:restartNumberingAfterBreak="0">
    <w:nsid w:val="25695382"/>
    <w:multiLevelType w:val="hybridMultilevel"/>
    <w:tmpl w:val="0C7C5328"/>
    <w:lvl w:ilvl="0" w:tplc="12A81F38">
      <w:start w:val="1"/>
      <w:numFmt w:val="decimal"/>
      <w:lvlText w:val="(%1)"/>
      <w:lvlJc w:val="left"/>
      <w:pPr>
        <w:tabs>
          <w:tab w:val="num" w:pos="1140"/>
        </w:tabs>
        <w:ind w:left="1140" w:hanging="7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75524F9"/>
    <w:multiLevelType w:val="hybridMultilevel"/>
    <w:tmpl w:val="8F821B88"/>
    <w:lvl w:ilvl="0" w:tplc="9F3EBFCA">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83D2C35"/>
    <w:multiLevelType w:val="hybridMultilevel"/>
    <w:tmpl w:val="1A6A9C7A"/>
    <w:lvl w:ilvl="0" w:tplc="4AF2BE38">
      <w:start w:val="2"/>
      <w:numFmt w:val="decimal"/>
      <w:lvlText w:val="(%1)"/>
      <w:lvlJc w:val="left"/>
      <w:pPr>
        <w:tabs>
          <w:tab w:val="num" w:pos="1065"/>
        </w:tabs>
        <w:ind w:left="1065" w:hanging="360"/>
      </w:pPr>
      <w:rPr>
        <w:rFonts w:hint="default"/>
      </w:rPr>
    </w:lvl>
    <w:lvl w:ilvl="1" w:tplc="0C090019" w:tentative="1">
      <w:start w:val="1"/>
      <w:numFmt w:val="lowerLetter"/>
      <w:lvlText w:val="%2."/>
      <w:lvlJc w:val="left"/>
      <w:pPr>
        <w:tabs>
          <w:tab w:val="num" w:pos="1785"/>
        </w:tabs>
        <w:ind w:left="1785" w:hanging="360"/>
      </w:pPr>
    </w:lvl>
    <w:lvl w:ilvl="2" w:tplc="0C09001B" w:tentative="1">
      <w:start w:val="1"/>
      <w:numFmt w:val="lowerRoman"/>
      <w:lvlText w:val="%3."/>
      <w:lvlJc w:val="right"/>
      <w:pPr>
        <w:tabs>
          <w:tab w:val="num" w:pos="2505"/>
        </w:tabs>
        <w:ind w:left="2505" w:hanging="180"/>
      </w:pPr>
    </w:lvl>
    <w:lvl w:ilvl="3" w:tplc="0C09000F" w:tentative="1">
      <w:start w:val="1"/>
      <w:numFmt w:val="decimal"/>
      <w:lvlText w:val="%4."/>
      <w:lvlJc w:val="left"/>
      <w:pPr>
        <w:tabs>
          <w:tab w:val="num" w:pos="3225"/>
        </w:tabs>
        <w:ind w:left="3225" w:hanging="360"/>
      </w:pPr>
    </w:lvl>
    <w:lvl w:ilvl="4" w:tplc="0C090019" w:tentative="1">
      <w:start w:val="1"/>
      <w:numFmt w:val="lowerLetter"/>
      <w:lvlText w:val="%5."/>
      <w:lvlJc w:val="left"/>
      <w:pPr>
        <w:tabs>
          <w:tab w:val="num" w:pos="3945"/>
        </w:tabs>
        <w:ind w:left="3945" w:hanging="360"/>
      </w:pPr>
    </w:lvl>
    <w:lvl w:ilvl="5" w:tplc="0C09001B" w:tentative="1">
      <w:start w:val="1"/>
      <w:numFmt w:val="lowerRoman"/>
      <w:lvlText w:val="%6."/>
      <w:lvlJc w:val="right"/>
      <w:pPr>
        <w:tabs>
          <w:tab w:val="num" w:pos="4665"/>
        </w:tabs>
        <w:ind w:left="4665" w:hanging="180"/>
      </w:pPr>
    </w:lvl>
    <w:lvl w:ilvl="6" w:tplc="0C09000F" w:tentative="1">
      <w:start w:val="1"/>
      <w:numFmt w:val="decimal"/>
      <w:lvlText w:val="%7."/>
      <w:lvlJc w:val="left"/>
      <w:pPr>
        <w:tabs>
          <w:tab w:val="num" w:pos="5385"/>
        </w:tabs>
        <w:ind w:left="5385" w:hanging="360"/>
      </w:pPr>
    </w:lvl>
    <w:lvl w:ilvl="7" w:tplc="0C090019" w:tentative="1">
      <w:start w:val="1"/>
      <w:numFmt w:val="lowerLetter"/>
      <w:lvlText w:val="%8."/>
      <w:lvlJc w:val="left"/>
      <w:pPr>
        <w:tabs>
          <w:tab w:val="num" w:pos="6105"/>
        </w:tabs>
        <w:ind w:left="6105" w:hanging="360"/>
      </w:pPr>
    </w:lvl>
    <w:lvl w:ilvl="8" w:tplc="0C09001B" w:tentative="1">
      <w:start w:val="1"/>
      <w:numFmt w:val="lowerRoman"/>
      <w:lvlText w:val="%9."/>
      <w:lvlJc w:val="right"/>
      <w:pPr>
        <w:tabs>
          <w:tab w:val="num" w:pos="6825"/>
        </w:tabs>
        <w:ind w:left="6825" w:hanging="180"/>
      </w:pPr>
    </w:lvl>
  </w:abstractNum>
  <w:abstractNum w:abstractNumId="6" w15:restartNumberingAfterBreak="0">
    <w:nsid w:val="3C0C4F24"/>
    <w:multiLevelType w:val="hybridMultilevel"/>
    <w:tmpl w:val="CE542392"/>
    <w:lvl w:ilvl="0" w:tplc="47B43CC0">
      <w:start w:val="1"/>
      <w:numFmt w:val="lowerLetter"/>
      <w:lvlText w:val="(%1)"/>
      <w:lvlJc w:val="left"/>
      <w:pPr>
        <w:ind w:left="2160" w:hanging="360"/>
      </w:pPr>
      <w:rPr>
        <w:rFonts w:hint="default"/>
      </w:rPr>
    </w:lvl>
    <w:lvl w:ilvl="1" w:tplc="0C090019">
      <w:start w:val="1"/>
      <w:numFmt w:val="lowerLetter"/>
      <w:lvlText w:val="%2."/>
      <w:lvlJc w:val="left"/>
      <w:pPr>
        <w:ind w:left="1919"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581027AB"/>
    <w:multiLevelType w:val="hybridMultilevel"/>
    <w:tmpl w:val="E88AB3DE"/>
    <w:lvl w:ilvl="0" w:tplc="9F3EBFCA">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65815F7F"/>
    <w:multiLevelType w:val="hybridMultilevel"/>
    <w:tmpl w:val="F66C11E2"/>
    <w:lvl w:ilvl="0" w:tplc="47B43C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FED3521"/>
    <w:multiLevelType w:val="hybridMultilevel"/>
    <w:tmpl w:val="4BFEE6A8"/>
    <w:lvl w:ilvl="0" w:tplc="F0EAF5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E4E521D"/>
    <w:multiLevelType w:val="hybridMultilevel"/>
    <w:tmpl w:val="2BA01EDC"/>
    <w:lvl w:ilvl="0" w:tplc="0C09000F">
      <w:start w:val="1"/>
      <w:numFmt w:val="decimal"/>
      <w:lvlText w:val="%1."/>
      <w:lvlJc w:val="left"/>
      <w:pPr>
        <w:ind w:left="360" w:hanging="360"/>
      </w:pPr>
      <w:rPr>
        <w:rFonts w:hint="default"/>
      </w:rPr>
    </w:lvl>
    <w:lvl w:ilvl="1" w:tplc="2E585B64">
      <w:start w:val="1"/>
      <w:numFmt w:val="lowerLetter"/>
      <w:lvlText w:val="(%2)"/>
      <w:lvlJc w:val="left"/>
      <w:pPr>
        <w:ind w:left="720" w:hanging="360"/>
      </w:pPr>
      <w:rPr>
        <w:rFonts w:hint="default"/>
      </w:r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abstractNumId w:val="1"/>
  </w:num>
  <w:num w:numId="2">
    <w:abstractNumId w:val="3"/>
  </w:num>
  <w:num w:numId="3">
    <w:abstractNumId w:val="4"/>
  </w:num>
  <w:num w:numId="4">
    <w:abstractNumId w:val="7"/>
  </w:num>
  <w:num w:numId="5">
    <w:abstractNumId w:val="5"/>
  </w:num>
  <w:num w:numId="6">
    <w:abstractNumId w:val="2"/>
  </w:num>
  <w:num w:numId="7">
    <w:abstractNumId w:val="9"/>
  </w:num>
  <w:num w:numId="8">
    <w:abstractNumId w:val="8"/>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FE"/>
    <w:rsid w:val="00011886"/>
    <w:rsid w:val="00025A04"/>
    <w:rsid w:val="00050D49"/>
    <w:rsid w:val="00057797"/>
    <w:rsid w:val="00067A0F"/>
    <w:rsid w:val="00092D53"/>
    <w:rsid w:val="000C1C04"/>
    <w:rsid w:val="000C734F"/>
    <w:rsid w:val="000D48E3"/>
    <w:rsid w:val="000F671F"/>
    <w:rsid w:val="00153B04"/>
    <w:rsid w:val="00183899"/>
    <w:rsid w:val="00197683"/>
    <w:rsid w:val="001A21AE"/>
    <w:rsid w:val="001E4543"/>
    <w:rsid w:val="001F3130"/>
    <w:rsid w:val="00205DEC"/>
    <w:rsid w:val="00234BA1"/>
    <w:rsid w:val="002360B6"/>
    <w:rsid w:val="00236C43"/>
    <w:rsid w:val="00271AB4"/>
    <w:rsid w:val="00325392"/>
    <w:rsid w:val="00332D1C"/>
    <w:rsid w:val="00343A9A"/>
    <w:rsid w:val="00361489"/>
    <w:rsid w:val="0038499F"/>
    <w:rsid w:val="003A2462"/>
    <w:rsid w:val="003A4FE1"/>
    <w:rsid w:val="003B4739"/>
    <w:rsid w:val="003B5110"/>
    <w:rsid w:val="003C410B"/>
    <w:rsid w:val="003E12F3"/>
    <w:rsid w:val="003E18BA"/>
    <w:rsid w:val="003E5867"/>
    <w:rsid w:val="00414820"/>
    <w:rsid w:val="0044456C"/>
    <w:rsid w:val="004544D5"/>
    <w:rsid w:val="004602BE"/>
    <w:rsid w:val="00495504"/>
    <w:rsid w:val="004C620D"/>
    <w:rsid w:val="004E2D00"/>
    <w:rsid w:val="004F2117"/>
    <w:rsid w:val="0051558E"/>
    <w:rsid w:val="00516AF1"/>
    <w:rsid w:val="00527299"/>
    <w:rsid w:val="0053720A"/>
    <w:rsid w:val="00541C11"/>
    <w:rsid w:val="00545782"/>
    <w:rsid w:val="0055383F"/>
    <w:rsid w:val="005901B9"/>
    <w:rsid w:val="00594A11"/>
    <w:rsid w:val="005C1742"/>
    <w:rsid w:val="005D283A"/>
    <w:rsid w:val="00632295"/>
    <w:rsid w:val="006371C8"/>
    <w:rsid w:val="00641CB9"/>
    <w:rsid w:val="00681379"/>
    <w:rsid w:val="00682B33"/>
    <w:rsid w:val="00692554"/>
    <w:rsid w:val="00706D59"/>
    <w:rsid w:val="00724A47"/>
    <w:rsid w:val="0073056A"/>
    <w:rsid w:val="0073273B"/>
    <w:rsid w:val="00734EE2"/>
    <w:rsid w:val="0076562F"/>
    <w:rsid w:val="007745E8"/>
    <w:rsid w:val="00776E90"/>
    <w:rsid w:val="007811F7"/>
    <w:rsid w:val="00794A99"/>
    <w:rsid w:val="007A3EE4"/>
    <w:rsid w:val="007D5A80"/>
    <w:rsid w:val="007E7DAF"/>
    <w:rsid w:val="007F13A9"/>
    <w:rsid w:val="0081219A"/>
    <w:rsid w:val="00817A28"/>
    <w:rsid w:val="00820C1C"/>
    <w:rsid w:val="00895340"/>
    <w:rsid w:val="008F6B9C"/>
    <w:rsid w:val="00927BD7"/>
    <w:rsid w:val="00930104"/>
    <w:rsid w:val="00941364"/>
    <w:rsid w:val="00954A40"/>
    <w:rsid w:val="00961F1E"/>
    <w:rsid w:val="00976D19"/>
    <w:rsid w:val="009A5A36"/>
    <w:rsid w:val="009A7DF0"/>
    <w:rsid w:val="009B393F"/>
    <w:rsid w:val="009B4FEC"/>
    <w:rsid w:val="009C727A"/>
    <w:rsid w:val="009D1361"/>
    <w:rsid w:val="009E7A63"/>
    <w:rsid w:val="00A02729"/>
    <w:rsid w:val="00A03F2F"/>
    <w:rsid w:val="00A314FD"/>
    <w:rsid w:val="00A45B6E"/>
    <w:rsid w:val="00A5670C"/>
    <w:rsid w:val="00A57BD8"/>
    <w:rsid w:val="00A62F91"/>
    <w:rsid w:val="00A72BD0"/>
    <w:rsid w:val="00A7394C"/>
    <w:rsid w:val="00A76C92"/>
    <w:rsid w:val="00A8337D"/>
    <w:rsid w:val="00A954FB"/>
    <w:rsid w:val="00A97A51"/>
    <w:rsid w:val="00AD1696"/>
    <w:rsid w:val="00AE5713"/>
    <w:rsid w:val="00AF428C"/>
    <w:rsid w:val="00AF66FE"/>
    <w:rsid w:val="00B22DC9"/>
    <w:rsid w:val="00B46418"/>
    <w:rsid w:val="00B620D0"/>
    <w:rsid w:val="00B65EC8"/>
    <w:rsid w:val="00B956B7"/>
    <w:rsid w:val="00BC0D6A"/>
    <w:rsid w:val="00BD02F8"/>
    <w:rsid w:val="00BF216C"/>
    <w:rsid w:val="00C14EA5"/>
    <w:rsid w:val="00C2202B"/>
    <w:rsid w:val="00C27FB7"/>
    <w:rsid w:val="00C344B0"/>
    <w:rsid w:val="00C361A2"/>
    <w:rsid w:val="00C36967"/>
    <w:rsid w:val="00C42B6D"/>
    <w:rsid w:val="00C44CFF"/>
    <w:rsid w:val="00C4573F"/>
    <w:rsid w:val="00C53282"/>
    <w:rsid w:val="00C82DFA"/>
    <w:rsid w:val="00C90156"/>
    <w:rsid w:val="00C94FD0"/>
    <w:rsid w:val="00C968DC"/>
    <w:rsid w:val="00CA54AF"/>
    <w:rsid w:val="00CB6CE9"/>
    <w:rsid w:val="00CC03F5"/>
    <w:rsid w:val="00CE408C"/>
    <w:rsid w:val="00D115B8"/>
    <w:rsid w:val="00D23B27"/>
    <w:rsid w:val="00D24E1D"/>
    <w:rsid w:val="00D32568"/>
    <w:rsid w:val="00D370C2"/>
    <w:rsid w:val="00D43CE8"/>
    <w:rsid w:val="00D44F16"/>
    <w:rsid w:val="00D52270"/>
    <w:rsid w:val="00D544D8"/>
    <w:rsid w:val="00D57752"/>
    <w:rsid w:val="00D60846"/>
    <w:rsid w:val="00D634E2"/>
    <w:rsid w:val="00D67F22"/>
    <w:rsid w:val="00D81B1C"/>
    <w:rsid w:val="00DA2CBE"/>
    <w:rsid w:val="00DA4EB6"/>
    <w:rsid w:val="00DA5C76"/>
    <w:rsid w:val="00E62C98"/>
    <w:rsid w:val="00E67B61"/>
    <w:rsid w:val="00E70273"/>
    <w:rsid w:val="00E7260F"/>
    <w:rsid w:val="00E91034"/>
    <w:rsid w:val="00ED3642"/>
    <w:rsid w:val="00EE7EBE"/>
    <w:rsid w:val="00EF0CD2"/>
    <w:rsid w:val="00F15EBD"/>
    <w:rsid w:val="00F178E3"/>
    <w:rsid w:val="00F21A33"/>
    <w:rsid w:val="00F30B7E"/>
    <w:rsid w:val="00F447BD"/>
    <w:rsid w:val="00F9425D"/>
    <w:rsid w:val="00FA1D62"/>
    <w:rsid w:val="00FA4FD6"/>
    <w:rsid w:val="00FB3021"/>
    <w:rsid w:val="00FC3B13"/>
    <w:rsid w:val="00FE3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7A9AA9"/>
  <w15:docId w15:val="{3A230B1C-3501-410F-97D8-3981666F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w:sz w:val="24"/>
    </w:rPr>
  </w:style>
  <w:style w:type="paragraph" w:styleId="Heading1">
    <w:name w:val="heading 1"/>
    <w:basedOn w:val="Normal"/>
    <w:next w:val="Normal"/>
    <w:qFormat/>
    <w:pPr>
      <w:keepNext/>
      <w:spacing w:line="240" w:lineRule="atLeast"/>
      <w:jc w:val="center"/>
      <w:outlineLvl w:val="0"/>
    </w:pPr>
    <w:rPr>
      <w:rFonts w:ascii="Times" w:eastAsia="Times New Roman" w:hAnsi="Times"/>
      <w:b/>
      <w:sz w:val="2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autoRedefine/>
    <w:rPr>
      <w:rFonts w:ascii="MetaBold" w:hAnsi="MetaBold"/>
    </w:rPr>
  </w:style>
  <w:style w:type="paragraph" w:styleId="Header">
    <w:name w:val="header"/>
    <w:basedOn w:val="Normal"/>
    <w:pPr>
      <w:tabs>
        <w:tab w:val="center" w:pos="4320"/>
        <w:tab w:val="right" w:pos="8640"/>
      </w:tabs>
      <w:spacing w:before="240"/>
    </w:pPr>
    <w:rPr>
      <w:rFonts w:ascii="Arial Narrow" w:hAnsi="Arial Narrow"/>
    </w:rPr>
  </w:style>
  <w:style w:type="paragraph" w:styleId="Footer">
    <w:name w:val="footer"/>
    <w:basedOn w:val="Normal"/>
    <w:pPr>
      <w:tabs>
        <w:tab w:val="center" w:pos="4320"/>
        <w:tab w:val="right" w:pos="8640"/>
      </w:tabs>
      <w:spacing w:before="240"/>
    </w:pPr>
    <w:rPr>
      <w:rFonts w:ascii="Arial Narrow" w:hAnsi="Arial Narrow"/>
    </w:rPr>
  </w:style>
  <w:style w:type="character" w:styleId="Hyperlink">
    <w:name w:val="Hyperlink"/>
    <w:basedOn w:val="DefaultParagraphFont"/>
    <w:rPr>
      <w:color w:val="0000FF"/>
      <w:u w:val="single"/>
    </w:rPr>
  </w:style>
  <w:style w:type="paragraph" w:styleId="BalloonText">
    <w:name w:val="Balloon Text"/>
    <w:basedOn w:val="Normal"/>
    <w:semiHidden/>
    <w:rsid w:val="00057797"/>
    <w:rPr>
      <w:rFonts w:ascii="Tahoma" w:hAnsi="Tahoma" w:cs="Tahoma"/>
      <w:sz w:val="16"/>
      <w:szCs w:val="16"/>
    </w:rPr>
  </w:style>
  <w:style w:type="paragraph" w:customStyle="1" w:styleId="Default">
    <w:name w:val="Default"/>
    <w:rsid w:val="00A62F91"/>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32568"/>
    <w:rPr>
      <w:sz w:val="20"/>
    </w:rPr>
  </w:style>
  <w:style w:type="character" w:styleId="FootnoteReference">
    <w:name w:val="footnote reference"/>
    <w:basedOn w:val="DefaultParagraphFont"/>
    <w:semiHidden/>
    <w:rsid w:val="00D32568"/>
    <w:rPr>
      <w:vertAlign w:val="superscript"/>
    </w:rPr>
  </w:style>
  <w:style w:type="character" w:styleId="CommentReference">
    <w:name w:val="annotation reference"/>
    <w:basedOn w:val="DefaultParagraphFont"/>
    <w:semiHidden/>
    <w:unhideWhenUsed/>
    <w:rsid w:val="00641CB9"/>
    <w:rPr>
      <w:sz w:val="16"/>
      <w:szCs w:val="16"/>
    </w:rPr>
  </w:style>
  <w:style w:type="paragraph" w:styleId="CommentText">
    <w:name w:val="annotation text"/>
    <w:basedOn w:val="Normal"/>
    <w:link w:val="CommentTextChar"/>
    <w:semiHidden/>
    <w:unhideWhenUsed/>
    <w:rsid w:val="00641CB9"/>
    <w:rPr>
      <w:sz w:val="20"/>
    </w:rPr>
  </w:style>
  <w:style w:type="character" w:customStyle="1" w:styleId="CommentTextChar">
    <w:name w:val="Comment Text Char"/>
    <w:basedOn w:val="DefaultParagraphFont"/>
    <w:link w:val="CommentText"/>
    <w:semiHidden/>
    <w:rsid w:val="00641CB9"/>
    <w:rPr>
      <w:rFonts w:eastAsia="Times"/>
    </w:rPr>
  </w:style>
  <w:style w:type="paragraph" w:styleId="CommentSubject">
    <w:name w:val="annotation subject"/>
    <w:basedOn w:val="CommentText"/>
    <w:next w:val="CommentText"/>
    <w:link w:val="CommentSubjectChar"/>
    <w:semiHidden/>
    <w:unhideWhenUsed/>
    <w:rsid w:val="00641CB9"/>
    <w:rPr>
      <w:b/>
      <w:bCs/>
    </w:rPr>
  </w:style>
  <w:style w:type="character" w:customStyle="1" w:styleId="CommentSubjectChar">
    <w:name w:val="Comment Subject Char"/>
    <w:basedOn w:val="CommentTextChar"/>
    <w:link w:val="CommentSubject"/>
    <w:semiHidden/>
    <w:rsid w:val="00641CB9"/>
    <w:rPr>
      <w:rFonts w:eastAsia="Times"/>
      <w:b/>
      <w:bCs/>
    </w:rPr>
  </w:style>
  <w:style w:type="paragraph" w:styleId="ListParagraph">
    <w:name w:val="List Paragraph"/>
    <w:basedOn w:val="Normal"/>
    <w:uiPriority w:val="34"/>
    <w:qFormat/>
    <w:rsid w:val="00C344B0"/>
    <w:pPr>
      <w:ind w:left="720"/>
      <w:contextualSpacing/>
    </w:pPr>
  </w:style>
  <w:style w:type="paragraph" w:styleId="Revision">
    <w:name w:val="Revision"/>
    <w:hidden/>
    <w:uiPriority w:val="99"/>
    <w:semiHidden/>
    <w:rsid w:val="00817A28"/>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314B0-0D1C-466F-903F-9717E3DD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4036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Name</vt:lpstr>
    </vt:vector>
  </TitlesOfParts>
  <Company>DesignEdge</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InTACT</dc:creator>
  <cp:lastModifiedBy>Walker, Jasmine</cp:lastModifiedBy>
  <cp:revision>2</cp:revision>
  <cp:lastPrinted>2009-11-22T23:15:00Z</cp:lastPrinted>
  <dcterms:created xsi:type="dcterms:W3CDTF">2021-07-15T00:22:00Z</dcterms:created>
  <dcterms:modified xsi:type="dcterms:W3CDTF">2021-07-15T00:22:00Z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A28039688</vt:lpwstr>
  </property>
  <property fmtid="{D5CDD505-2E9C-101B-9397-08002B2CF9AE}" pid="4" name="Objective-Title">
    <vt:lpwstr>ACT LHL ROIC Release of of Information consent form for LHL application v0</vt:lpwstr>
  </property>
  <property fmtid="{D5CDD505-2E9C-101B-9397-08002B2CF9AE}" pid="5" name="Objective-Comment">
    <vt:lpwstr/>
  </property>
  <property fmtid="{D5CDD505-2E9C-101B-9397-08002B2CF9AE}" pid="6" name="Objective-CreationStamp">
    <vt:filetime>2021-02-01T02:04:08Z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2021-05-25T05:18:22Z</vt:filetime>
  </property>
  <property fmtid="{D5CDD505-2E9C-101B-9397-08002B2CF9AE}" pid="10" name="Objective-ModificationStamp">
    <vt:filetime>2021-05-25T05:18:22Z</vt:filetime>
  </property>
  <property fmtid="{D5CDD505-2E9C-101B-9397-08002B2CF9AE}" pid="11" name="Objective-Owner">
    <vt:lpwstr>Richard Siddall</vt:lpwstr>
  </property>
  <property fmtid="{D5CDD505-2E9C-101B-9397-08002B2CF9AE}" pid="12" name="Objective-Path">
    <vt:lpwstr>Whole of ACT Government:AC - Access Canberra - OLD:DIVISION - Workplace Protection:BRANCH - Worksafe:Labour Hire Licensing:Labour Hire Licence scheme implementation:Application forms Obsolete DO NOT USE:</vt:lpwstr>
  </property>
  <property fmtid="{D5CDD505-2E9C-101B-9397-08002B2CF9AE}" pid="13" name="Objective-Parent">
    <vt:lpwstr>Application forms Obsolete DO NOT USE</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ACCESS CANBERRA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