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BE0B8" w14:textId="3F56AD5D" w:rsidR="003C4101" w:rsidRPr="00C34C00" w:rsidRDefault="009920FC" w:rsidP="003C4101">
      <w:pPr>
        <w:spacing w:after="200" w:line="276" w:lineRule="auto"/>
        <w:rPr>
          <w:rFonts w:ascii="Times New Roman" w:hAnsi="Times New Roman" w:cs="Times New Roman"/>
          <w:b/>
          <w:sz w:val="48"/>
          <w:szCs w:val="48"/>
        </w:rPr>
      </w:pPr>
      <w:r>
        <w:rPr>
          <w:rFonts w:ascii="Raleway" w:hAnsi="Raleway"/>
          <w:iCs/>
          <w:szCs w:val="48"/>
        </w:rPr>
        <w:tab/>
      </w:r>
      <w:bookmarkStart w:id="0" w:name="_Toc32851236"/>
      <w:r w:rsidR="003C4101">
        <w:rPr>
          <w:rFonts w:ascii="Book Antiqua" w:hAnsi="Book Antiqua"/>
        </w:rPr>
        <w:t xml:space="preserve">                                           </w:t>
      </w:r>
      <w:r w:rsidR="00B241D5">
        <w:rPr>
          <w:rFonts w:ascii="Book Antiqua" w:hAnsi="Book Antiqua"/>
        </w:rPr>
        <w:t xml:space="preserve">                             </w:t>
      </w:r>
      <w:r w:rsidR="003C4101" w:rsidRPr="00C34C00">
        <w:rPr>
          <w:rFonts w:ascii="Times New Roman" w:hAnsi="Times New Roman" w:cs="Times New Roman"/>
          <w:b/>
          <w:sz w:val="48"/>
          <w:szCs w:val="48"/>
          <w:lang w:val="vi-VN"/>
        </w:rPr>
        <w:t>TÀI LIỆU HƯỚNG DẪN</w:t>
      </w:r>
    </w:p>
    <w:p w14:paraId="7E5BBD5C" w14:textId="3C427482" w:rsidR="007070C7" w:rsidRPr="007E5889" w:rsidRDefault="003C4101" w:rsidP="007070C7">
      <w:pPr>
        <w:pStyle w:val="Title"/>
        <w:rPr>
          <w:rFonts w:ascii="Book Antiqua" w:eastAsiaTheme="majorEastAsia" w:hAnsi="Book Antiqua" w:cs="Times New Roman"/>
          <w:color w:val="00B050"/>
          <w:sz w:val="48"/>
          <w:szCs w:val="48"/>
        </w:rPr>
      </w:pPr>
      <w:r>
        <w:rPr>
          <w:rFonts w:ascii="Book Antiqua" w:hAnsi="Book Antiqua"/>
        </w:rPr>
        <w:t xml:space="preserve">           </w:t>
      </w:r>
      <w:bookmarkEnd w:id="0"/>
    </w:p>
    <w:p w14:paraId="6A664941" w14:textId="534A504B" w:rsidR="007070C7" w:rsidRDefault="007070C7" w:rsidP="007070C7">
      <w:pPr>
        <w:pStyle w:val="Title"/>
        <w:ind w:left="0"/>
        <w:jc w:val="left"/>
        <w:rPr>
          <w:rFonts w:ascii="Times New Roman" w:eastAsiaTheme="majorEastAsia" w:hAnsi="Times New Roman" w:cs="Times New Roman"/>
          <w:color w:val="00B050"/>
          <w:sz w:val="48"/>
          <w:szCs w:val="48"/>
        </w:rPr>
      </w:pPr>
      <w:r>
        <w:rPr>
          <w:rFonts w:ascii="Times New Roman" w:eastAsiaTheme="majorEastAsia" w:hAnsi="Times New Roman" w:cs="Times New Roman"/>
          <w:color w:val="00B050"/>
          <w:sz w:val="48"/>
          <w:szCs w:val="48"/>
        </w:rPr>
        <w:t xml:space="preserve">         </w:t>
      </w:r>
      <w:r w:rsidRPr="007070C7">
        <w:rPr>
          <w:rFonts w:ascii="Times New Roman" w:eastAsiaTheme="majorEastAsia" w:hAnsi="Times New Roman" w:cs="Times New Roman"/>
          <w:color w:val="00B050"/>
          <w:sz w:val="48"/>
          <w:szCs w:val="48"/>
        </w:rPr>
        <w:t xml:space="preserve">KẾ HOẠCH QUẢN LÝ SỨC KHỎE VÀ </w:t>
      </w:r>
    </w:p>
    <w:p w14:paraId="1746013D" w14:textId="77777777" w:rsidR="00B241D5" w:rsidRDefault="007070C7" w:rsidP="00B241D5">
      <w:pPr>
        <w:pStyle w:val="Title"/>
        <w:ind w:left="0"/>
        <w:jc w:val="left"/>
        <w:rPr>
          <w:rFonts w:ascii="Times New Roman" w:eastAsiaTheme="majorEastAsia" w:hAnsi="Times New Roman" w:cs="Times New Roman"/>
          <w:color w:val="00B050"/>
          <w:sz w:val="28"/>
          <w:szCs w:val="28"/>
        </w:rPr>
      </w:pPr>
      <w:r>
        <w:rPr>
          <w:rFonts w:ascii="Times New Roman" w:eastAsiaTheme="majorEastAsia" w:hAnsi="Times New Roman" w:cs="Times New Roman"/>
          <w:color w:val="00B050"/>
          <w:sz w:val="48"/>
          <w:szCs w:val="48"/>
        </w:rPr>
        <w:t xml:space="preserve">                    </w:t>
      </w:r>
      <w:r w:rsidRPr="007070C7">
        <w:rPr>
          <w:rFonts w:ascii="Times New Roman" w:eastAsiaTheme="majorEastAsia" w:hAnsi="Times New Roman" w:cs="Times New Roman"/>
          <w:color w:val="00B050"/>
          <w:sz w:val="48"/>
          <w:szCs w:val="48"/>
        </w:rPr>
        <w:t>AN TOÀN LAO ĐỘNG</w:t>
      </w:r>
      <w:r w:rsidR="005245D1">
        <w:rPr>
          <w:rFonts w:ascii="Times New Roman" w:eastAsiaTheme="majorEastAsia" w:hAnsi="Times New Roman" w:cs="Times New Roman"/>
          <w:color w:val="00B050"/>
          <w:sz w:val="48"/>
          <w:szCs w:val="48"/>
        </w:rPr>
        <w:t xml:space="preserve"> </w:t>
      </w:r>
    </w:p>
    <w:p w14:paraId="678C1687" w14:textId="77777777" w:rsidR="00B241D5" w:rsidRDefault="00B241D5" w:rsidP="00B241D5">
      <w:pPr>
        <w:pStyle w:val="Title"/>
        <w:ind w:left="0"/>
        <w:jc w:val="left"/>
        <w:rPr>
          <w:rFonts w:ascii="Times New Roman" w:eastAsiaTheme="majorEastAsia" w:hAnsi="Times New Roman" w:cs="Times New Roman"/>
          <w:color w:val="00B050"/>
          <w:sz w:val="28"/>
          <w:szCs w:val="28"/>
        </w:rPr>
      </w:pPr>
    </w:p>
    <w:p w14:paraId="725EB0B8" w14:textId="14FF2371" w:rsidR="00414295" w:rsidRPr="00B241D5" w:rsidRDefault="0025720B" w:rsidP="00B241D5">
      <w:pPr>
        <w:pStyle w:val="Title"/>
        <w:ind w:left="0"/>
        <w:jc w:val="left"/>
        <w:rPr>
          <w:rFonts w:ascii="Times New Roman" w:eastAsiaTheme="majorEastAsia" w:hAnsi="Times New Roman" w:cs="Times New Roman"/>
          <w:color w:val="00B050"/>
          <w:sz w:val="16"/>
          <w:szCs w:val="16"/>
        </w:rPr>
      </w:pPr>
      <w:proofErr w:type="spellStart"/>
      <w:r w:rsidRPr="00B241D5">
        <w:rPr>
          <w:rFonts w:ascii="Times New Roman" w:hAnsi="Times New Roman" w:cs="Times New Roman"/>
          <w:sz w:val="28"/>
          <w:szCs w:val="28"/>
        </w:rPr>
        <w:t>T</w:t>
      </w:r>
      <w:r w:rsidR="00591046" w:rsidRPr="00B241D5">
        <w:rPr>
          <w:rFonts w:ascii="Times New Roman" w:hAnsi="Times New Roman" w:cs="Times New Roman"/>
          <w:caps w:val="0"/>
          <w:sz w:val="28"/>
          <w:szCs w:val="28"/>
        </w:rPr>
        <w:t>ài</w:t>
      </w:r>
      <w:proofErr w:type="spellEnd"/>
      <w:r w:rsidR="00591046" w:rsidRPr="00B241D5">
        <w:rPr>
          <w:rFonts w:ascii="Times New Roman" w:hAnsi="Times New Roman" w:cs="Times New Roman"/>
          <w:caps w:val="0"/>
          <w:sz w:val="28"/>
          <w:szCs w:val="28"/>
        </w:rPr>
        <w:t xml:space="preserve"> </w:t>
      </w:r>
      <w:proofErr w:type="spellStart"/>
      <w:r w:rsidR="00591046" w:rsidRPr="00B241D5">
        <w:rPr>
          <w:rFonts w:ascii="Times New Roman" w:hAnsi="Times New Roman" w:cs="Times New Roman"/>
          <w:caps w:val="0"/>
          <w:sz w:val="28"/>
          <w:szCs w:val="28"/>
        </w:rPr>
        <w:t>liệu</w:t>
      </w:r>
      <w:proofErr w:type="spellEnd"/>
      <w:r w:rsidR="00591046" w:rsidRPr="00B241D5">
        <w:rPr>
          <w:rFonts w:ascii="Times New Roman" w:hAnsi="Times New Roman" w:cs="Times New Roman"/>
          <w:caps w:val="0"/>
          <w:sz w:val="28"/>
          <w:szCs w:val="28"/>
        </w:rPr>
        <w:t xml:space="preserve"> </w:t>
      </w:r>
      <w:proofErr w:type="spellStart"/>
      <w:r w:rsidR="00591046" w:rsidRPr="00B241D5">
        <w:rPr>
          <w:rFonts w:ascii="Times New Roman" w:hAnsi="Times New Roman" w:cs="Times New Roman"/>
          <w:caps w:val="0"/>
          <w:sz w:val="28"/>
          <w:szCs w:val="28"/>
        </w:rPr>
        <w:t>hướng</w:t>
      </w:r>
      <w:proofErr w:type="spellEnd"/>
      <w:r w:rsidR="00591046" w:rsidRPr="00B241D5">
        <w:rPr>
          <w:rFonts w:ascii="Times New Roman" w:hAnsi="Times New Roman" w:cs="Times New Roman"/>
          <w:caps w:val="0"/>
          <w:sz w:val="28"/>
          <w:szCs w:val="28"/>
        </w:rPr>
        <w:t xml:space="preserve"> </w:t>
      </w:r>
      <w:proofErr w:type="spellStart"/>
      <w:r w:rsidR="00591046" w:rsidRPr="00B241D5">
        <w:rPr>
          <w:rFonts w:ascii="Times New Roman" w:hAnsi="Times New Roman" w:cs="Times New Roman"/>
          <w:caps w:val="0"/>
          <w:sz w:val="28"/>
          <w:szCs w:val="28"/>
        </w:rPr>
        <w:t>dẫn</w:t>
      </w:r>
      <w:proofErr w:type="spellEnd"/>
      <w:r w:rsidR="00591046" w:rsidRPr="00B241D5">
        <w:rPr>
          <w:rFonts w:ascii="Times New Roman" w:hAnsi="Times New Roman" w:cs="Times New Roman"/>
          <w:caps w:val="0"/>
          <w:sz w:val="28"/>
          <w:szCs w:val="28"/>
        </w:rPr>
        <w:t xml:space="preserve"> </w:t>
      </w:r>
      <w:proofErr w:type="spellStart"/>
      <w:r w:rsidR="00591046" w:rsidRPr="00B241D5">
        <w:rPr>
          <w:rFonts w:ascii="Times New Roman" w:hAnsi="Times New Roman" w:cs="Times New Roman"/>
          <w:caps w:val="0"/>
          <w:sz w:val="28"/>
          <w:szCs w:val="28"/>
        </w:rPr>
        <w:t>này</w:t>
      </w:r>
      <w:proofErr w:type="spellEnd"/>
      <w:r w:rsidR="00591046" w:rsidRPr="00B241D5">
        <w:rPr>
          <w:rFonts w:ascii="Times New Roman" w:hAnsi="Times New Roman" w:cs="Times New Roman"/>
          <w:caps w:val="0"/>
          <w:sz w:val="28"/>
          <w:szCs w:val="28"/>
        </w:rPr>
        <w:t xml:space="preserve"> </w:t>
      </w:r>
      <w:proofErr w:type="spellStart"/>
      <w:r w:rsidR="00591046" w:rsidRPr="00B241D5">
        <w:rPr>
          <w:rFonts w:ascii="Times New Roman" w:hAnsi="Times New Roman" w:cs="Times New Roman"/>
          <w:caps w:val="0"/>
          <w:sz w:val="28"/>
          <w:szCs w:val="28"/>
        </w:rPr>
        <w:t>nêu</w:t>
      </w:r>
      <w:proofErr w:type="spellEnd"/>
      <w:r w:rsidR="00591046" w:rsidRPr="00B241D5">
        <w:rPr>
          <w:rFonts w:ascii="Times New Roman" w:hAnsi="Times New Roman" w:cs="Times New Roman"/>
          <w:caps w:val="0"/>
          <w:sz w:val="28"/>
          <w:szCs w:val="28"/>
        </w:rPr>
        <w:t xml:space="preserve"> </w:t>
      </w:r>
      <w:proofErr w:type="spellStart"/>
      <w:r w:rsidR="00591046" w:rsidRPr="00B241D5">
        <w:rPr>
          <w:rFonts w:ascii="Times New Roman" w:hAnsi="Times New Roman" w:cs="Times New Roman"/>
          <w:caps w:val="0"/>
          <w:sz w:val="28"/>
          <w:szCs w:val="28"/>
        </w:rPr>
        <w:t>ra</w:t>
      </w:r>
      <w:proofErr w:type="spellEnd"/>
      <w:r w:rsidR="009B078D">
        <w:rPr>
          <w:rFonts w:ascii="Times New Roman" w:hAnsi="Times New Roman" w:cs="Times New Roman"/>
          <w:caps w:val="0"/>
          <w:sz w:val="28"/>
          <w:szCs w:val="28"/>
        </w:rPr>
        <w:t xml:space="preserve"> </w:t>
      </w:r>
      <w:proofErr w:type="spellStart"/>
      <w:r w:rsidR="00C65B35" w:rsidRPr="00591046">
        <w:rPr>
          <w:rFonts w:ascii="Times New Roman" w:hAnsi="Times New Roman" w:cs="Times New Roman"/>
          <w:caps w:val="0"/>
          <w:color w:val="auto"/>
          <w:sz w:val="28"/>
          <w:szCs w:val="28"/>
        </w:rPr>
        <w:t>các</w:t>
      </w:r>
      <w:proofErr w:type="spellEnd"/>
      <w:r w:rsidR="00C65B35" w:rsidRPr="00591046">
        <w:rPr>
          <w:rFonts w:ascii="Times New Roman" w:hAnsi="Times New Roman" w:cs="Times New Roman"/>
          <w:caps w:val="0"/>
          <w:color w:val="auto"/>
          <w:sz w:val="28"/>
          <w:szCs w:val="28"/>
        </w:rPr>
        <w:t xml:space="preserve"> </w:t>
      </w:r>
      <w:proofErr w:type="spellStart"/>
      <w:r w:rsidR="00C65B35" w:rsidRPr="00591046">
        <w:rPr>
          <w:rFonts w:ascii="Times New Roman" w:hAnsi="Times New Roman" w:cs="Times New Roman"/>
          <w:caps w:val="0"/>
          <w:color w:val="auto"/>
          <w:sz w:val="28"/>
          <w:szCs w:val="28"/>
        </w:rPr>
        <w:t>đòi</w:t>
      </w:r>
      <w:proofErr w:type="spellEnd"/>
      <w:r w:rsidR="00C65B35" w:rsidRPr="00591046">
        <w:rPr>
          <w:rFonts w:ascii="Times New Roman" w:hAnsi="Times New Roman" w:cs="Times New Roman"/>
          <w:caps w:val="0"/>
          <w:color w:val="auto"/>
          <w:sz w:val="28"/>
          <w:szCs w:val="28"/>
        </w:rPr>
        <w:t xml:space="preserve"> </w:t>
      </w:r>
      <w:proofErr w:type="spellStart"/>
      <w:r w:rsidR="00C65B35" w:rsidRPr="00591046">
        <w:rPr>
          <w:rFonts w:ascii="Times New Roman" w:hAnsi="Times New Roman" w:cs="Times New Roman"/>
          <w:caps w:val="0"/>
          <w:color w:val="auto"/>
          <w:sz w:val="28"/>
          <w:szCs w:val="28"/>
        </w:rPr>
        <w:t>hỏi</w:t>
      </w:r>
      <w:proofErr w:type="spellEnd"/>
      <w:r w:rsidR="00751369" w:rsidRPr="00591046">
        <w:rPr>
          <w:rFonts w:ascii="Times New Roman" w:hAnsi="Times New Roman" w:cs="Times New Roman"/>
          <w:color w:val="auto"/>
          <w:sz w:val="28"/>
          <w:szCs w:val="28"/>
        </w:rPr>
        <w:t xml:space="preserve"> </w:t>
      </w:r>
      <w:proofErr w:type="spellStart"/>
      <w:r w:rsidR="00591046" w:rsidRPr="00B241D5">
        <w:rPr>
          <w:rFonts w:ascii="Times New Roman" w:hAnsi="Times New Roman" w:cs="Times New Roman"/>
          <w:caps w:val="0"/>
          <w:sz w:val="28"/>
          <w:szCs w:val="28"/>
        </w:rPr>
        <w:t>chính</w:t>
      </w:r>
      <w:proofErr w:type="spellEnd"/>
      <w:r w:rsidR="00751369" w:rsidRPr="00B241D5">
        <w:rPr>
          <w:rFonts w:ascii="Times New Roman" w:hAnsi="Times New Roman" w:cs="Times New Roman"/>
          <w:sz w:val="28"/>
          <w:szCs w:val="28"/>
        </w:rPr>
        <w:t xml:space="preserve"> </w:t>
      </w:r>
      <w:proofErr w:type="spellStart"/>
      <w:r w:rsidR="004C2C15" w:rsidRPr="00591046">
        <w:rPr>
          <w:rFonts w:ascii="Times New Roman" w:hAnsi="Times New Roman" w:cs="Times New Roman"/>
          <w:caps w:val="0"/>
          <w:color w:val="auto"/>
          <w:sz w:val="28"/>
          <w:szCs w:val="28"/>
        </w:rPr>
        <w:t>về</w:t>
      </w:r>
      <w:proofErr w:type="spellEnd"/>
      <w:r w:rsidR="004C2C15" w:rsidRPr="00591046">
        <w:rPr>
          <w:rFonts w:ascii="Times New Roman" w:hAnsi="Times New Roman" w:cs="Times New Roman"/>
          <w:caps w:val="0"/>
          <w:color w:val="auto"/>
          <w:sz w:val="28"/>
          <w:szCs w:val="28"/>
        </w:rPr>
        <w:t xml:space="preserve"> </w:t>
      </w:r>
      <w:proofErr w:type="spellStart"/>
      <w:r w:rsidR="004C2C15" w:rsidRPr="00591046">
        <w:rPr>
          <w:rFonts w:ascii="Times New Roman" w:hAnsi="Times New Roman" w:cs="Times New Roman"/>
          <w:caps w:val="0"/>
          <w:color w:val="auto"/>
          <w:sz w:val="28"/>
          <w:szCs w:val="28"/>
        </w:rPr>
        <w:t>việc</w:t>
      </w:r>
      <w:proofErr w:type="spellEnd"/>
      <w:r w:rsidR="004C2C15" w:rsidRPr="00591046">
        <w:rPr>
          <w:rFonts w:ascii="Times New Roman" w:hAnsi="Times New Roman" w:cs="Times New Roman"/>
          <w:caps w:val="0"/>
          <w:color w:val="auto"/>
          <w:sz w:val="28"/>
          <w:szCs w:val="28"/>
        </w:rPr>
        <w:t xml:space="preserve"> </w:t>
      </w:r>
      <w:proofErr w:type="spellStart"/>
      <w:r w:rsidR="004C2C15" w:rsidRPr="00591046">
        <w:rPr>
          <w:rFonts w:ascii="Times New Roman" w:hAnsi="Times New Roman" w:cs="Times New Roman"/>
          <w:caps w:val="0"/>
          <w:color w:val="auto"/>
          <w:sz w:val="28"/>
          <w:szCs w:val="28"/>
        </w:rPr>
        <w:t>soạn</w:t>
      </w:r>
      <w:proofErr w:type="spellEnd"/>
      <w:r w:rsidR="004C2C15" w:rsidRPr="00591046">
        <w:rPr>
          <w:rFonts w:ascii="Times New Roman" w:hAnsi="Times New Roman" w:cs="Times New Roman"/>
          <w:caps w:val="0"/>
          <w:color w:val="auto"/>
          <w:sz w:val="28"/>
          <w:szCs w:val="28"/>
        </w:rPr>
        <w:t xml:space="preserve"> </w:t>
      </w:r>
      <w:proofErr w:type="spellStart"/>
      <w:r w:rsidR="004C2C15" w:rsidRPr="00591046">
        <w:rPr>
          <w:rFonts w:ascii="Times New Roman" w:hAnsi="Times New Roman" w:cs="Times New Roman"/>
          <w:caps w:val="0"/>
          <w:color w:val="auto"/>
          <w:sz w:val="28"/>
          <w:szCs w:val="28"/>
        </w:rPr>
        <w:t>thảo</w:t>
      </w:r>
      <w:proofErr w:type="spellEnd"/>
      <w:r w:rsidR="004C2C15" w:rsidRPr="00591046">
        <w:rPr>
          <w:rFonts w:ascii="Times New Roman" w:hAnsi="Times New Roman" w:cs="Times New Roman"/>
          <w:caps w:val="0"/>
          <w:color w:val="auto"/>
          <w:sz w:val="28"/>
          <w:szCs w:val="28"/>
        </w:rPr>
        <w:t xml:space="preserve"> </w:t>
      </w:r>
      <w:proofErr w:type="spellStart"/>
      <w:r w:rsidR="004C2C15" w:rsidRPr="00591046">
        <w:rPr>
          <w:rFonts w:ascii="Times New Roman" w:hAnsi="Times New Roman" w:cs="Times New Roman"/>
          <w:caps w:val="0"/>
          <w:color w:val="auto"/>
          <w:sz w:val="28"/>
          <w:szCs w:val="28"/>
        </w:rPr>
        <w:t>và</w:t>
      </w:r>
      <w:proofErr w:type="spellEnd"/>
      <w:r w:rsidR="004C2C15" w:rsidRPr="00591046">
        <w:rPr>
          <w:rFonts w:ascii="Times New Roman" w:hAnsi="Times New Roman" w:cs="Times New Roman"/>
          <w:caps w:val="0"/>
          <w:color w:val="auto"/>
          <w:sz w:val="28"/>
          <w:szCs w:val="28"/>
        </w:rPr>
        <w:t xml:space="preserve"> </w:t>
      </w:r>
      <w:proofErr w:type="spellStart"/>
      <w:r w:rsidR="008913E0" w:rsidRPr="00591046">
        <w:rPr>
          <w:rFonts w:ascii="Times New Roman" w:hAnsi="Times New Roman" w:cs="Times New Roman"/>
          <w:caps w:val="0"/>
          <w:color w:val="auto"/>
          <w:sz w:val="28"/>
          <w:szCs w:val="28"/>
        </w:rPr>
        <w:t>luôn</w:t>
      </w:r>
      <w:proofErr w:type="spellEnd"/>
      <w:r w:rsidR="008913E0" w:rsidRPr="00591046">
        <w:rPr>
          <w:rFonts w:ascii="Times New Roman" w:hAnsi="Times New Roman" w:cs="Times New Roman"/>
          <w:caps w:val="0"/>
          <w:color w:val="auto"/>
          <w:sz w:val="28"/>
          <w:szCs w:val="28"/>
        </w:rPr>
        <w:t xml:space="preserve"> </w:t>
      </w:r>
      <w:proofErr w:type="spellStart"/>
      <w:r w:rsidR="008913E0" w:rsidRPr="00591046">
        <w:rPr>
          <w:rFonts w:ascii="Times New Roman" w:hAnsi="Times New Roman" w:cs="Times New Roman"/>
          <w:caps w:val="0"/>
          <w:color w:val="auto"/>
          <w:sz w:val="28"/>
          <w:szCs w:val="28"/>
        </w:rPr>
        <w:t>cập</w:t>
      </w:r>
      <w:proofErr w:type="spellEnd"/>
      <w:r w:rsidR="008913E0" w:rsidRPr="00591046">
        <w:rPr>
          <w:rFonts w:ascii="Times New Roman" w:hAnsi="Times New Roman" w:cs="Times New Roman"/>
          <w:caps w:val="0"/>
          <w:color w:val="auto"/>
          <w:sz w:val="28"/>
          <w:szCs w:val="28"/>
        </w:rPr>
        <w:t xml:space="preserve"> </w:t>
      </w:r>
      <w:proofErr w:type="spellStart"/>
      <w:r w:rsidR="008913E0" w:rsidRPr="00591046">
        <w:rPr>
          <w:rFonts w:ascii="Times New Roman" w:hAnsi="Times New Roman" w:cs="Times New Roman"/>
          <w:caps w:val="0"/>
          <w:color w:val="auto"/>
          <w:sz w:val="28"/>
          <w:szCs w:val="28"/>
        </w:rPr>
        <w:t>nhật</w:t>
      </w:r>
      <w:proofErr w:type="spellEnd"/>
      <w:r w:rsidR="00751369" w:rsidRPr="00591046">
        <w:rPr>
          <w:rFonts w:ascii="Times New Roman" w:hAnsi="Times New Roman" w:cs="Times New Roman"/>
          <w:color w:val="auto"/>
          <w:sz w:val="28"/>
          <w:szCs w:val="28"/>
        </w:rPr>
        <w:t xml:space="preserve"> </w:t>
      </w:r>
      <w:proofErr w:type="spellStart"/>
      <w:r w:rsidR="00591046" w:rsidRPr="00B241D5">
        <w:rPr>
          <w:rFonts w:ascii="Times New Roman" w:hAnsi="Times New Roman" w:cs="Times New Roman"/>
          <w:caps w:val="0"/>
          <w:sz w:val="28"/>
          <w:szCs w:val="28"/>
        </w:rPr>
        <w:t>kế</w:t>
      </w:r>
      <w:proofErr w:type="spellEnd"/>
      <w:r w:rsidR="00591046" w:rsidRPr="00B241D5">
        <w:rPr>
          <w:rFonts w:ascii="Times New Roman" w:hAnsi="Times New Roman" w:cs="Times New Roman"/>
          <w:caps w:val="0"/>
          <w:sz w:val="28"/>
          <w:szCs w:val="28"/>
        </w:rPr>
        <w:t xml:space="preserve"> </w:t>
      </w:r>
      <w:proofErr w:type="spellStart"/>
      <w:r w:rsidR="00591046" w:rsidRPr="00B241D5">
        <w:rPr>
          <w:rFonts w:ascii="Times New Roman" w:hAnsi="Times New Roman" w:cs="Times New Roman"/>
          <w:caps w:val="0"/>
          <w:sz w:val="28"/>
          <w:szCs w:val="28"/>
        </w:rPr>
        <w:t>hoạch</w:t>
      </w:r>
      <w:proofErr w:type="spellEnd"/>
      <w:r w:rsidR="00591046" w:rsidRPr="00B241D5">
        <w:rPr>
          <w:rFonts w:ascii="Times New Roman" w:hAnsi="Times New Roman" w:cs="Times New Roman"/>
          <w:caps w:val="0"/>
          <w:sz w:val="28"/>
          <w:szCs w:val="28"/>
        </w:rPr>
        <w:t xml:space="preserve"> </w:t>
      </w:r>
      <w:proofErr w:type="spellStart"/>
      <w:r w:rsidR="00591046" w:rsidRPr="00B241D5">
        <w:rPr>
          <w:rFonts w:ascii="Times New Roman" w:hAnsi="Times New Roman" w:cs="Times New Roman"/>
          <w:caps w:val="0"/>
          <w:sz w:val="28"/>
          <w:szCs w:val="28"/>
        </w:rPr>
        <w:t>quản</w:t>
      </w:r>
      <w:proofErr w:type="spellEnd"/>
      <w:r w:rsidR="00591046" w:rsidRPr="00B241D5">
        <w:rPr>
          <w:rFonts w:ascii="Times New Roman" w:hAnsi="Times New Roman" w:cs="Times New Roman"/>
          <w:caps w:val="0"/>
          <w:sz w:val="28"/>
          <w:szCs w:val="28"/>
        </w:rPr>
        <w:t xml:space="preserve"> </w:t>
      </w:r>
      <w:proofErr w:type="spellStart"/>
      <w:r w:rsidR="00591046" w:rsidRPr="00B241D5">
        <w:rPr>
          <w:rFonts w:ascii="Times New Roman" w:hAnsi="Times New Roman" w:cs="Times New Roman"/>
          <w:caps w:val="0"/>
          <w:sz w:val="28"/>
          <w:szCs w:val="28"/>
        </w:rPr>
        <w:t>lý</w:t>
      </w:r>
      <w:proofErr w:type="spellEnd"/>
      <w:r w:rsidR="00591046" w:rsidRPr="00B241D5">
        <w:rPr>
          <w:rFonts w:ascii="Times New Roman" w:hAnsi="Times New Roman" w:cs="Times New Roman"/>
          <w:caps w:val="0"/>
          <w:sz w:val="28"/>
          <w:szCs w:val="28"/>
        </w:rPr>
        <w:t xml:space="preserve"> </w:t>
      </w:r>
      <w:proofErr w:type="spellStart"/>
      <w:r w:rsidR="00591046" w:rsidRPr="00B241D5">
        <w:rPr>
          <w:rFonts w:ascii="Times New Roman" w:hAnsi="Times New Roman" w:cs="Times New Roman"/>
          <w:caps w:val="0"/>
          <w:sz w:val="28"/>
          <w:szCs w:val="28"/>
        </w:rPr>
        <w:t>sức</w:t>
      </w:r>
      <w:proofErr w:type="spellEnd"/>
      <w:r w:rsidR="00591046" w:rsidRPr="00B241D5">
        <w:rPr>
          <w:rFonts w:ascii="Times New Roman" w:hAnsi="Times New Roman" w:cs="Times New Roman"/>
          <w:caps w:val="0"/>
          <w:sz w:val="28"/>
          <w:szCs w:val="28"/>
        </w:rPr>
        <w:t xml:space="preserve"> </w:t>
      </w:r>
      <w:proofErr w:type="spellStart"/>
      <w:r w:rsidR="00591046" w:rsidRPr="00B241D5">
        <w:rPr>
          <w:rFonts w:ascii="Times New Roman" w:hAnsi="Times New Roman" w:cs="Times New Roman"/>
          <w:caps w:val="0"/>
          <w:sz w:val="28"/>
          <w:szCs w:val="28"/>
        </w:rPr>
        <w:t>khỏe</w:t>
      </w:r>
      <w:proofErr w:type="spellEnd"/>
      <w:r w:rsidR="00591046" w:rsidRPr="00B241D5">
        <w:rPr>
          <w:rFonts w:ascii="Times New Roman" w:hAnsi="Times New Roman" w:cs="Times New Roman"/>
          <w:caps w:val="0"/>
          <w:sz w:val="28"/>
          <w:szCs w:val="28"/>
        </w:rPr>
        <w:t xml:space="preserve"> </w:t>
      </w:r>
      <w:proofErr w:type="spellStart"/>
      <w:r w:rsidR="00591046" w:rsidRPr="00B241D5">
        <w:rPr>
          <w:rFonts w:ascii="Times New Roman" w:hAnsi="Times New Roman" w:cs="Times New Roman"/>
          <w:caps w:val="0"/>
          <w:sz w:val="28"/>
          <w:szCs w:val="28"/>
        </w:rPr>
        <w:t>và</w:t>
      </w:r>
      <w:proofErr w:type="spellEnd"/>
      <w:r w:rsidR="00591046" w:rsidRPr="00B241D5">
        <w:rPr>
          <w:rFonts w:ascii="Times New Roman" w:hAnsi="Times New Roman" w:cs="Times New Roman"/>
          <w:caps w:val="0"/>
          <w:sz w:val="28"/>
          <w:szCs w:val="28"/>
        </w:rPr>
        <w:t xml:space="preserve"> an </w:t>
      </w:r>
      <w:proofErr w:type="spellStart"/>
      <w:r w:rsidR="00591046" w:rsidRPr="00B241D5">
        <w:rPr>
          <w:rFonts w:ascii="Times New Roman" w:hAnsi="Times New Roman" w:cs="Times New Roman"/>
          <w:caps w:val="0"/>
          <w:sz w:val="28"/>
          <w:szCs w:val="28"/>
        </w:rPr>
        <w:t>toàn</w:t>
      </w:r>
      <w:proofErr w:type="spellEnd"/>
      <w:r w:rsidR="00591046" w:rsidRPr="00B241D5">
        <w:rPr>
          <w:rFonts w:ascii="Times New Roman" w:hAnsi="Times New Roman" w:cs="Times New Roman"/>
          <w:caps w:val="0"/>
          <w:sz w:val="28"/>
          <w:szCs w:val="28"/>
        </w:rPr>
        <w:t xml:space="preserve"> </w:t>
      </w:r>
      <w:proofErr w:type="spellStart"/>
      <w:r w:rsidR="00591046" w:rsidRPr="00B241D5">
        <w:rPr>
          <w:rFonts w:ascii="Times New Roman" w:hAnsi="Times New Roman" w:cs="Times New Roman"/>
          <w:caps w:val="0"/>
          <w:sz w:val="28"/>
          <w:szCs w:val="28"/>
        </w:rPr>
        <w:t>lao</w:t>
      </w:r>
      <w:proofErr w:type="spellEnd"/>
      <w:r w:rsidR="00591046" w:rsidRPr="00B241D5">
        <w:rPr>
          <w:rFonts w:ascii="Times New Roman" w:hAnsi="Times New Roman" w:cs="Times New Roman"/>
          <w:caps w:val="0"/>
          <w:sz w:val="28"/>
          <w:szCs w:val="28"/>
        </w:rPr>
        <w:t xml:space="preserve"> </w:t>
      </w:r>
      <w:proofErr w:type="spellStart"/>
      <w:r w:rsidR="00591046" w:rsidRPr="00B241D5">
        <w:rPr>
          <w:rFonts w:ascii="Times New Roman" w:hAnsi="Times New Roman" w:cs="Times New Roman"/>
          <w:caps w:val="0"/>
          <w:sz w:val="28"/>
          <w:szCs w:val="28"/>
        </w:rPr>
        <w:t>động</w:t>
      </w:r>
      <w:proofErr w:type="spellEnd"/>
      <w:r w:rsidR="00591046" w:rsidRPr="00B241D5">
        <w:rPr>
          <w:rFonts w:ascii="Times New Roman" w:hAnsi="Times New Roman" w:cs="Times New Roman"/>
          <w:caps w:val="0"/>
          <w:sz w:val="28"/>
          <w:szCs w:val="28"/>
        </w:rPr>
        <w:t xml:space="preserve"> (</w:t>
      </w:r>
      <w:r w:rsidR="009B078D">
        <w:rPr>
          <w:rFonts w:ascii="Times New Roman" w:hAnsi="Times New Roman" w:cs="Times New Roman"/>
          <w:caps w:val="0"/>
          <w:sz w:val="28"/>
          <w:szCs w:val="28"/>
        </w:rPr>
        <w:t>WHS</w:t>
      </w:r>
      <w:r w:rsidR="00591046" w:rsidRPr="00B241D5">
        <w:rPr>
          <w:rFonts w:ascii="Times New Roman" w:hAnsi="Times New Roman" w:cs="Times New Roman"/>
          <w:caps w:val="0"/>
          <w:sz w:val="28"/>
          <w:szCs w:val="28"/>
        </w:rPr>
        <w:t>).</w:t>
      </w:r>
    </w:p>
    <w:p w14:paraId="74CA562C" w14:textId="38561A07" w:rsidR="00751369" w:rsidRPr="00751369" w:rsidRDefault="00751369" w:rsidP="00751369">
      <w:pPr>
        <w:rPr>
          <w:rFonts w:ascii="Times New Roman" w:hAnsi="Times New Roman" w:cs="Times New Roman"/>
          <w:color w:val="auto"/>
          <w:sz w:val="24"/>
          <w:szCs w:val="24"/>
        </w:rPr>
      </w:pPr>
      <w:r w:rsidRPr="00751369">
        <w:rPr>
          <w:rFonts w:ascii="Times New Roman" w:hAnsi="Times New Roman" w:cs="Times New Roman"/>
          <w:color w:val="auto"/>
          <w:sz w:val="24"/>
          <w:szCs w:val="24"/>
          <w:lang w:val="vi-VN"/>
        </w:rPr>
        <w:t>Kế hoạch quản lý WHS là một kế hoạch bằng văn bản nêu ra các biện pháp để quản lý các vấn đề về sức khỏe và an toàn tại nơi làm việc, nơi mà</w:t>
      </w:r>
      <w:r w:rsidRPr="00751369">
        <w:rPr>
          <w:rFonts w:ascii="Times New Roman" w:hAnsi="Times New Roman" w:cs="Times New Roman"/>
          <w:color w:val="auto"/>
          <w:sz w:val="24"/>
          <w:szCs w:val="24"/>
        </w:rPr>
        <w:t xml:space="preserve"> </w:t>
      </w:r>
      <w:r w:rsidRPr="00751369">
        <w:rPr>
          <w:rFonts w:ascii="Times New Roman" w:hAnsi="Times New Roman" w:cs="Times New Roman"/>
          <w:color w:val="auto"/>
          <w:sz w:val="24"/>
          <w:szCs w:val="24"/>
          <w:lang w:val="vi-VN"/>
        </w:rPr>
        <w:t xml:space="preserve">một dự án xây dựng </w:t>
      </w:r>
      <w:proofErr w:type="spellStart"/>
      <w:r w:rsidR="008913E0">
        <w:rPr>
          <w:rFonts w:ascii="Times New Roman" w:hAnsi="Times New Roman" w:cs="Times New Roman"/>
          <w:color w:val="auto"/>
          <w:sz w:val="24"/>
          <w:szCs w:val="24"/>
          <w:lang w:val="en-US"/>
        </w:rPr>
        <w:t>nào</w:t>
      </w:r>
      <w:proofErr w:type="spellEnd"/>
      <w:r w:rsidR="008913E0">
        <w:rPr>
          <w:rFonts w:ascii="Times New Roman" w:hAnsi="Times New Roman" w:cs="Times New Roman"/>
          <w:color w:val="auto"/>
          <w:sz w:val="24"/>
          <w:szCs w:val="24"/>
          <w:lang w:val="en-US"/>
        </w:rPr>
        <w:t xml:space="preserve"> </w:t>
      </w:r>
      <w:proofErr w:type="spellStart"/>
      <w:r w:rsidR="008913E0">
        <w:rPr>
          <w:rFonts w:ascii="Times New Roman" w:hAnsi="Times New Roman" w:cs="Times New Roman"/>
          <w:color w:val="auto"/>
          <w:sz w:val="24"/>
          <w:szCs w:val="24"/>
          <w:lang w:val="en-US"/>
        </w:rPr>
        <w:t>đó</w:t>
      </w:r>
      <w:proofErr w:type="spellEnd"/>
      <w:r w:rsidR="008913E0">
        <w:rPr>
          <w:rFonts w:ascii="Times New Roman" w:hAnsi="Times New Roman" w:cs="Times New Roman"/>
          <w:color w:val="auto"/>
          <w:sz w:val="24"/>
          <w:szCs w:val="24"/>
          <w:lang w:val="en-US"/>
        </w:rPr>
        <w:t xml:space="preserve"> </w:t>
      </w:r>
      <w:r w:rsidRPr="00751369">
        <w:rPr>
          <w:rFonts w:ascii="Times New Roman" w:hAnsi="Times New Roman" w:cs="Times New Roman"/>
          <w:color w:val="auto"/>
          <w:sz w:val="24"/>
          <w:szCs w:val="24"/>
          <w:lang w:val="vi-VN"/>
        </w:rPr>
        <w:t>đang được thực hiện.</w:t>
      </w:r>
    </w:p>
    <w:p w14:paraId="6F7565C0" w14:textId="65D32591" w:rsidR="00DE4283" w:rsidRPr="00DE4283" w:rsidRDefault="00DE4283" w:rsidP="00DE4283">
      <w:pPr>
        <w:spacing w:before="0" w:after="200" w:line="276" w:lineRule="auto"/>
        <w:rPr>
          <w:rFonts w:ascii="Times New Roman" w:eastAsia="Calibri" w:hAnsi="Times New Roman" w:cs="Times New Roman"/>
          <w:color w:val="auto"/>
          <w:sz w:val="24"/>
          <w:szCs w:val="24"/>
        </w:rPr>
      </w:pPr>
      <w:r w:rsidRPr="00DE4283">
        <w:rPr>
          <w:rFonts w:ascii="Times New Roman" w:eastAsia="Calibri" w:hAnsi="Times New Roman" w:cs="Times New Roman"/>
          <w:color w:val="auto"/>
          <w:sz w:val="24"/>
          <w:szCs w:val="24"/>
          <w:lang w:val="vi-VN"/>
        </w:rPr>
        <w:t xml:space="preserve">Nhà thầu chính của dự án xây dựng phải chuẩn bị kế hoạch quản lý WHS tại nơi làm việc trước khi công việc của dự án xây dựng bắt đầu. Nhà thầu chính phải bảo đảm </w:t>
      </w:r>
      <w:proofErr w:type="spellStart"/>
      <w:r w:rsidR="008913E0">
        <w:rPr>
          <w:rFonts w:ascii="Times New Roman" w:eastAsia="Calibri" w:hAnsi="Times New Roman" w:cs="Times New Roman"/>
          <w:color w:val="auto"/>
          <w:sz w:val="24"/>
          <w:szCs w:val="24"/>
          <w:lang w:val="en-US"/>
        </w:rPr>
        <w:t>là</w:t>
      </w:r>
      <w:proofErr w:type="spellEnd"/>
      <w:r w:rsidR="008913E0" w:rsidRPr="00DE4283">
        <w:rPr>
          <w:rFonts w:ascii="Times New Roman" w:eastAsia="Calibri" w:hAnsi="Times New Roman" w:cs="Times New Roman"/>
          <w:color w:val="auto"/>
          <w:sz w:val="24"/>
          <w:szCs w:val="24"/>
          <w:lang w:val="vi-VN"/>
        </w:rPr>
        <w:t xml:space="preserve"> </w:t>
      </w:r>
      <w:r w:rsidRPr="00DE4283">
        <w:rPr>
          <w:rFonts w:ascii="Times New Roman" w:eastAsia="Calibri" w:hAnsi="Times New Roman" w:cs="Times New Roman"/>
          <w:color w:val="auto"/>
          <w:sz w:val="24"/>
          <w:szCs w:val="24"/>
          <w:lang w:val="vi-VN"/>
        </w:rPr>
        <w:t>tất cả mọi người làm việc trong dự án đều biết nội dung của kế hoạch quản lý WHS</w:t>
      </w:r>
      <w:r w:rsidRPr="00DE4283">
        <w:rPr>
          <w:rFonts w:ascii="Times New Roman" w:eastAsia="Calibri" w:hAnsi="Times New Roman" w:cs="Times New Roman"/>
          <w:color w:val="auto"/>
          <w:sz w:val="24"/>
          <w:szCs w:val="24"/>
        </w:rPr>
        <w:t>,</w:t>
      </w:r>
      <w:r w:rsidRPr="00DE4283">
        <w:rPr>
          <w:rFonts w:ascii="Times New Roman" w:eastAsia="Calibri" w:hAnsi="Times New Roman" w:cs="Times New Roman"/>
          <w:color w:val="auto"/>
          <w:sz w:val="24"/>
          <w:szCs w:val="24"/>
          <w:lang w:val="vi-VN"/>
        </w:rPr>
        <w:t xml:space="preserve"> và </w:t>
      </w:r>
      <w:proofErr w:type="spellStart"/>
      <w:r w:rsidR="008913E0">
        <w:rPr>
          <w:rFonts w:ascii="Times New Roman" w:eastAsia="Calibri" w:hAnsi="Times New Roman" w:cs="Times New Roman"/>
          <w:color w:val="auto"/>
          <w:sz w:val="24"/>
          <w:szCs w:val="24"/>
          <w:lang w:val="en-US"/>
        </w:rPr>
        <w:t>họ</w:t>
      </w:r>
      <w:proofErr w:type="spellEnd"/>
      <w:r w:rsidR="008913E0">
        <w:rPr>
          <w:rFonts w:ascii="Times New Roman" w:eastAsia="Calibri" w:hAnsi="Times New Roman" w:cs="Times New Roman"/>
          <w:color w:val="auto"/>
          <w:sz w:val="24"/>
          <w:szCs w:val="24"/>
          <w:lang w:val="en-US"/>
        </w:rPr>
        <w:t xml:space="preserve"> </w:t>
      </w:r>
      <w:proofErr w:type="spellStart"/>
      <w:r w:rsidR="008913E0">
        <w:rPr>
          <w:rFonts w:ascii="Times New Roman" w:eastAsia="Calibri" w:hAnsi="Times New Roman" w:cs="Times New Roman"/>
          <w:color w:val="auto"/>
          <w:sz w:val="24"/>
          <w:szCs w:val="24"/>
          <w:lang w:val="en-US"/>
        </w:rPr>
        <w:t>có</w:t>
      </w:r>
      <w:proofErr w:type="spellEnd"/>
      <w:r w:rsidR="008913E0">
        <w:rPr>
          <w:rFonts w:ascii="Times New Roman" w:eastAsia="Calibri" w:hAnsi="Times New Roman" w:cs="Times New Roman"/>
          <w:color w:val="auto"/>
          <w:sz w:val="24"/>
          <w:szCs w:val="24"/>
          <w:lang w:val="en-US"/>
        </w:rPr>
        <w:t xml:space="preserve"> </w:t>
      </w:r>
      <w:r w:rsidRPr="00DE4283">
        <w:rPr>
          <w:rFonts w:ascii="Times New Roman" w:eastAsia="Calibri" w:hAnsi="Times New Roman" w:cs="Times New Roman"/>
          <w:color w:val="auto"/>
          <w:sz w:val="24"/>
          <w:szCs w:val="24"/>
          <w:lang w:val="vi-VN"/>
        </w:rPr>
        <w:t>quyề</w:t>
      </w:r>
      <w:r w:rsidR="00D12358">
        <w:rPr>
          <w:rFonts w:ascii="Times New Roman" w:eastAsia="Calibri" w:hAnsi="Times New Roman" w:cs="Times New Roman"/>
          <w:color w:val="auto"/>
          <w:sz w:val="24"/>
          <w:szCs w:val="24"/>
          <w:lang w:val="vi-VN"/>
        </w:rPr>
        <w:t xml:space="preserve">n </w:t>
      </w:r>
      <w:r w:rsidRPr="00DE4283">
        <w:rPr>
          <w:rFonts w:ascii="Times New Roman" w:eastAsia="Calibri" w:hAnsi="Times New Roman" w:cs="Times New Roman"/>
          <w:color w:val="auto"/>
          <w:sz w:val="24"/>
          <w:szCs w:val="24"/>
          <w:lang w:val="vi-VN"/>
        </w:rPr>
        <w:t>kiểm tra kế hoạ</w:t>
      </w:r>
      <w:r w:rsidR="005923BD">
        <w:rPr>
          <w:rFonts w:ascii="Times New Roman" w:eastAsia="Calibri" w:hAnsi="Times New Roman" w:cs="Times New Roman"/>
          <w:color w:val="auto"/>
          <w:sz w:val="24"/>
          <w:szCs w:val="24"/>
          <w:lang w:val="vi-VN"/>
        </w:rPr>
        <w:t xml:space="preserve">ch </w:t>
      </w:r>
      <w:r w:rsidRPr="00DE4283">
        <w:rPr>
          <w:rFonts w:ascii="Times New Roman" w:eastAsia="Calibri" w:hAnsi="Times New Roman" w:cs="Times New Roman"/>
          <w:color w:val="auto"/>
          <w:sz w:val="24"/>
          <w:szCs w:val="24"/>
          <w:lang w:val="vi-VN"/>
        </w:rPr>
        <w:t xml:space="preserve">trước khi bắt đầu </w:t>
      </w:r>
      <w:proofErr w:type="spellStart"/>
      <w:r w:rsidR="008913E0">
        <w:rPr>
          <w:rFonts w:ascii="Times New Roman" w:eastAsia="Calibri" w:hAnsi="Times New Roman" w:cs="Times New Roman"/>
          <w:color w:val="auto"/>
          <w:sz w:val="24"/>
          <w:szCs w:val="24"/>
          <w:lang w:val="en-US"/>
        </w:rPr>
        <w:t>làm</w:t>
      </w:r>
      <w:proofErr w:type="spellEnd"/>
      <w:r w:rsidR="008913E0">
        <w:rPr>
          <w:rFonts w:ascii="Times New Roman" w:eastAsia="Calibri" w:hAnsi="Times New Roman" w:cs="Times New Roman"/>
          <w:color w:val="auto"/>
          <w:sz w:val="24"/>
          <w:szCs w:val="24"/>
          <w:lang w:val="en-US"/>
        </w:rPr>
        <w:t xml:space="preserve"> </w:t>
      </w:r>
      <w:proofErr w:type="spellStart"/>
      <w:r w:rsidR="008913E0">
        <w:rPr>
          <w:rFonts w:ascii="Times New Roman" w:eastAsia="Calibri" w:hAnsi="Times New Roman" w:cs="Times New Roman"/>
          <w:color w:val="auto"/>
          <w:sz w:val="24"/>
          <w:szCs w:val="24"/>
          <w:lang w:val="en-US"/>
        </w:rPr>
        <w:t>việc</w:t>
      </w:r>
      <w:proofErr w:type="spellEnd"/>
      <w:r w:rsidR="008913E0">
        <w:rPr>
          <w:rFonts w:ascii="Times New Roman" w:eastAsia="Calibri" w:hAnsi="Times New Roman" w:cs="Times New Roman"/>
          <w:color w:val="auto"/>
          <w:sz w:val="24"/>
          <w:szCs w:val="24"/>
          <w:lang w:val="en-US"/>
        </w:rPr>
        <w:t xml:space="preserve"> </w:t>
      </w:r>
      <w:proofErr w:type="spellStart"/>
      <w:r w:rsidR="008913E0">
        <w:rPr>
          <w:rFonts w:ascii="Times New Roman" w:eastAsia="Calibri" w:hAnsi="Times New Roman" w:cs="Times New Roman"/>
          <w:color w:val="auto"/>
          <w:sz w:val="24"/>
          <w:szCs w:val="24"/>
          <w:lang w:val="en-US"/>
        </w:rPr>
        <w:t>trong</w:t>
      </w:r>
      <w:proofErr w:type="spellEnd"/>
      <w:r w:rsidR="008913E0">
        <w:rPr>
          <w:rFonts w:ascii="Times New Roman" w:eastAsia="Calibri" w:hAnsi="Times New Roman" w:cs="Times New Roman"/>
          <w:color w:val="auto"/>
          <w:sz w:val="24"/>
          <w:szCs w:val="24"/>
          <w:lang w:val="en-US"/>
        </w:rPr>
        <w:t xml:space="preserve"> </w:t>
      </w:r>
      <w:r w:rsidRPr="00DE4283">
        <w:rPr>
          <w:rFonts w:ascii="Times New Roman" w:eastAsia="Calibri" w:hAnsi="Times New Roman" w:cs="Times New Roman"/>
          <w:color w:val="auto"/>
          <w:sz w:val="24"/>
          <w:szCs w:val="24"/>
          <w:lang w:val="vi-VN"/>
        </w:rPr>
        <w:t>dự án.</w:t>
      </w:r>
    </w:p>
    <w:tbl>
      <w:tblPr>
        <w:tblStyle w:val="TableGrid"/>
        <w:tblW w:w="0" w:type="auto"/>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Look w:val="04A0" w:firstRow="1" w:lastRow="0" w:firstColumn="1" w:lastColumn="0" w:noHBand="0" w:noVBand="1"/>
      </w:tblPr>
      <w:tblGrid>
        <w:gridCol w:w="10536"/>
      </w:tblGrid>
      <w:tr w:rsidR="00E17D78" w:rsidRPr="00E17D78" w14:paraId="32F56F3B" w14:textId="77777777" w:rsidTr="00722565">
        <w:tc>
          <w:tcPr>
            <w:tcW w:w="10536" w:type="dxa"/>
            <w:tcBorders>
              <w:top w:val="single" w:sz="4" w:space="0" w:color="70AD47" w:themeColor="accent6"/>
              <w:left w:val="single" w:sz="4" w:space="0" w:color="00B050"/>
              <w:bottom w:val="single" w:sz="4" w:space="0" w:color="00B050"/>
              <w:right w:val="single" w:sz="4" w:space="0" w:color="00B050"/>
            </w:tcBorders>
            <w:vAlign w:val="center"/>
          </w:tcPr>
          <w:p w14:paraId="212F69AA" w14:textId="78A99632" w:rsidR="00052178" w:rsidRPr="00E17D78" w:rsidRDefault="00DE4283" w:rsidP="008913E0">
            <w:pPr>
              <w:rPr>
                <w:rFonts w:ascii="Times New Roman" w:hAnsi="Times New Roman" w:cs="Times New Roman"/>
                <w:color w:val="auto"/>
                <w:sz w:val="22"/>
                <w:szCs w:val="22"/>
              </w:rPr>
            </w:pPr>
            <w:r w:rsidRPr="00E17D78">
              <w:rPr>
                <w:rFonts w:ascii="Times New Roman" w:eastAsia="Calibri" w:hAnsi="Times New Roman" w:cs="Times New Roman"/>
                <w:color w:val="auto"/>
                <w:sz w:val="24"/>
                <w:szCs w:val="24"/>
                <w:lang w:val="vi-VN"/>
              </w:rPr>
              <w:t xml:space="preserve">Dự án xây dựng nghĩa là dự án có </w:t>
            </w:r>
            <w:r w:rsidR="002B5543" w:rsidRPr="00E17D78">
              <w:rPr>
                <w:rFonts w:ascii="Times New Roman" w:eastAsia="Calibri" w:hAnsi="Times New Roman" w:cs="Times New Roman"/>
                <w:color w:val="auto"/>
                <w:sz w:val="24"/>
                <w:szCs w:val="24"/>
              </w:rPr>
              <w:t>chi</w:t>
            </w:r>
            <w:r w:rsidRPr="00E17D78">
              <w:rPr>
                <w:rFonts w:ascii="Times New Roman" w:eastAsia="Calibri" w:hAnsi="Times New Roman" w:cs="Times New Roman"/>
                <w:color w:val="auto"/>
                <w:sz w:val="24"/>
                <w:szCs w:val="24"/>
                <w:lang w:val="vi-VN"/>
              </w:rPr>
              <w:t xml:space="preserve"> phí xây dựng từ $250,000 trở lên</w:t>
            </w:r>
            <w:r w:rsidRPr="00E17D78">
              <w:rPr>
                <w:rFonts w:ascii="Times New Roman" w:eastAsia="Calibri" w:hAnsi="Times New Roman" w:cs="Times New Roman"/>
                <w:color w:val="auto"/>
                <w:sz w:val="24"/>
                <w:szCs w:val="24"/>
              </w:rPr>
              <w:t>,</w:t>
            </w:r>
            <w:r w:rsidRPr="00E17D78">
              <w:rPr>
                <w:rFonts w:ascii="Times New Roman" w:eastAsia="Calibri" w:hAnsi="Times New Roman" w:cs="Times New Roman"/>
                <w:color w:val="auto"/>
                <w:sz w:val="24"/>
                <w:szCs w:val="24"/>
                <w:lang w:val="vi-VN"/>
              </w:rPr>
              <w:t xml:space="preserve"> hoặc công việc xây dựng liên quan đến phá hủy hoặc tân trang lại cấu trúc có chứa vật liệu cách nhiệt amiăng</w:t>
            </w:r>
            <w:r w:rsidRPr="00E17D78">
              <w:rPr>
                <w:rFonts w:ascii="Times New Roman" w:eastAsia="Calibri" w:hAnsi="Times New Roman" w:cs="Times New Roman"/>
                <w:color w:val="auto"/>
                <w:sz w:val="24"/>
                <w:szCs w:val="24"/>
              </w:rPr>
              <w:t xml:space="preserve"> (asbestos)</w:t>
            </w:r>
            <w:r w:rsidRPr="00E17D78">
              <w:rPr>
                <w:rFonts w:ascii="Times New Roman" w:eastAsia="Calibri" w:hAnsi="Times New Roman" w:cs="Times New Roman"/>
                <w:color w:val="auto"/>
                <w:sz w:val="24"/>
                <w:szCs w:val="24"/>
                <w:lang w:val="vi-VN"/>
              </w:rPr>
              <w:t xml:space="preserve"> lỏng lẻo (còn được gọi là Mr Fluffy</w:t>
            </w:r>
            <w:r w:rsidRPr="00E17D78">
              <w:rPr>
                <w:rFonts w:ascii="Times New Roman" w:eastAsia="Calibri" w:hAnsi="Times New Roman" w:cs="Times New Roman"/>
                <w:color w:val="auto"/>
                <w:sz w:val="24"/>
                <w:szCs w:val="24"/>
              </w:rPr>
              <w:t>)</w:t>
            </w:r>
            <w:r w:rsidRPr="00E17D78">
              <w:rPr>
                <w:rFonts w:ascii="Times New Roman" w:eastAsia="Calibri" w:hAnsi="Times New Roman" w:cs="Times New Roman"/>
                <w:color w:val="auto"/>
                <w:sz w:val="24"/>
                <w:szCs w:val="24"/>
                <w:lang w:val="vi-VN"/>
              </w:rPr>
              <w:t>.</w:t>
            </w:r>
          </w:p>
        </w:tc>
      </w:tr>
    </w:tbl>
    <w:p w14:paraId="67357FF5" w14:textId="76873E5E" w:rsidR="00D730FA" w:rsidRPr="00E17D78" w:rsidRDefault="002B5543" w:rsidP="00725EC3">
      <w:pPr>
        <w:rPr>
          <w:rFonts w:ascii="Times New Roman" w:hAnsi="Times New Roman" w:cs="Times New Roman"/>
          <w:color w:val="auto"/>
          <w:sz w:val="22"/>
          <w:szCs w:val="22"/>
        </w:rPr>
      </w:pPr>
      <w:r w:rsidRPr="00E17D78">
        <w:rPr>
          <w:rFonts w:ascii="Times New Roman" w:hAnsi="Times New Roman" w:cs="Times New Roman"/>
          <w:color w:val="auto"/>
          <w:sz w:val="24"/>
          <w:szCs w:val="24"/>
        </w:rPr>
        <w:t xml:space="preserve"> </w:t>
      </w:r>
      <w:proofErr w:type="spellStart"/>
      <w:r w:rsidRPr="00E17D78">
        <w:rPr>
          <w:rFonts w:ascii="Times New Roman" w:hAnsi="Times New Roman" w:cs="Times New Roman"/>
          <w:color w:val="auto"/>
          <w:sz w:val="24"/>
          <w:szCs w:val="24"/>
        </w:rPr>
        <w:t>Kế</w:t>
      </w:r>
      <w:proofErr w:type="spellEnd"/>
      <w:r w:rsidRPr="00E17D78">
        <w:rPr>
          <w:rFonts w:ascii="Times New Roman" w:hAnsi="Times New Roman" w:cs="Times New Roman"/>
          <w:color w:val="auto"/>
          <w:sz w:val="24"/>
          <w:szCs w:val="24"/>
        </w:rPr>
        <w:t xml:space="preserve"> </w:t>
      </w:r>
      <w:proofErr w:type="spellStart"/>
      <w:r w:rsidRPr="00E17D78">
        <w:rPr>
          <w:rFonts w:ascii="Times New Roman" w:hAnsi="Times New Roman" w:cs="Times New Roman"/>
          <w:color w:val="auto"/>
          <w:sz w:val="24"/>
          <w:szCs w:val="24"/>
        </w:rPr>
        <w:t>hoạch</w:t>
      </w:r>
      <w:proofErr w:type="spellEnd"/>
      <w:r w:rsidRPr="00E17D78">
        <w:rPr>
          <w:rFonts w:ascii="Times New Roman" w:hAnsi="Times New Roman" w:cs="Times New Roman"/>
          <w:color w:val="auto"/>
          <w:sz w:val="24"/>
          <w:szCs w:val="24"/>
        </w:rPr>
        <w:t xml:space="preserve"> </w:t>
      </w:r>
      <w:proofErr w:type="spellStart"/>
      <w:r w:rsidRPr="00E17D78">
        <w:rPr>
          <w:rFonts w:ascii="Times New Roman" w:hAnsi="Times New Roman" w:cs="Times New Roman"/>
          <w:color w:val="auto"/>
          <w:sz w:val="24"/>
          <w:szCs w:val="24"/>
        </w:rPr>
        <w:t>quản</w:t>
      </w:r>
      <w:proofErr w:type="spellEnd"/>
      <w:r w:rsidRPr="00E17D78">
        <w:rPr>
          <w:rFonts w:ascii="Times New Roman" w:hAnsi="Times New Roman" w:cs="Times New Roman"/>
          <w:color w:val="auto"/>
          <w:sz w:val="24"/>
          <w:szCs w:val="24"/>
        </w:rPr>
        <w:t xml:space="preserve"> </w:t>
      </w:r>
      <w:proofErr w:type="spellStart"/>
      <w:r w:rsidRPr="00E17D78">
        <w:rPr>
          <w:rFonts w:ascii="Times New Roman" w:hAnsi="Times New Roman" w:cs="Times New Roman"/>
          <w:color w:val="auto"/>
          <w:sz w:val="24"/>
          <w:szCs w:val="24"/>
        </w:rPr>
        <w:t>lý</w:t>
      </w:r>
      <w:proofErr w:type="spellEnd"/>
      <w:r w:rsidR="00D12358">
        <w:rPr>
          <w:rFonts w:ascii="Times New Roman" w:hAnsi="Times New Roman" w:cs="Times New Roman"/>
          <w:color w:val="auto"/>
          <w:sz w:val="24"/>
          <w:szCs w:val="24"/>
        </w:rPr>
        <w:t xml:space="preserve"> </w:t>
      </w:r>
      <w:r w:rsidRPr="00E17D78">
        <w:rPr>
          <w:rFonts w:ascii="Times New Roman" w:hAnsi="Times New Roman" w:cs="Times New Roman"/>
          <w:color w:val="auto"/>
          <w:sz w:val="24"/>
          <w:szCs w:val="24"/>
        </w:rPr>
        <w:t xml:space="preserve">WHS </w:t>
      </w:r>
      <w:proofErr w:type="spellStart"/>
      <w:r w:rsidRPr="00E17D78">
        <w:rPr>
          <w:rFonts w:ascii="Times New Roman" w:hAnsi="Times New Roman" w:cs="Times New Roman"/>
          <w:color w:val="auto"/>
          <w:sz w:val="24"/>
          <w:szCs w:val="24"/>
        </w:rPr>
        <w:t>phải</w:t>
      </w:r>
      <w:proofErr w:type="spellEnd"/>
      <w:r w:rsidRPr="00E17D78">
        <w:rPr>
          <w:rFonts w:ascii="Times New Roman" w:hAnsi="Times New Roman" w:cs="Times New Roman"/>
          <w:color w:val="auto"/>
          <w:sz w:val="24"/>
          <w:szCs w:val="24"/>
        </w:rPr>
        <w:t xml:space="preserve"> bao </w:t>
      </w:r>
      <w:proofErr w:type="spellStart"/>
      <w:r w:rsidRPr="00E17D78">
        <w:rPr>
          <w:rFonts w:ascii="Times New Roman" w:hAnsi="Times New Roman" w:cs="Times New Roman"/>
          <w:color w:val="auto"/>
          <w:sz w:val="24"/>
          <w:szCs w:val="24"/>
        </w:rPr>
        <w:t>gồm</w:t>
      </w:r>
      <w:proofErr w:type="spellEnd"/>
      <w:r w:rsidRPr="00E17D78">
        <w:rPr>
          <w:rFonts w:ascii="Times New Roman" w:hAnsi="Times New Roman" w:cs="Times New Roman"/>
          <w:color w:val="auto"/>
          <w:sz w:val="24"/>
          <w:szCs w:val="24"/>
        </w:rPr>
        <w:t>:</w:t>
      </w:r>
    </w:p>
    <w:p w14:paraId="6A378910" w14:textId="2072639C" w:rsidR="00D730FA" w:rsidRPr="00E17D78" w:rsidRDefault="008913E0" w:rsidP="00D12358">
      <w:pPr>
        <w:pStyle w:val="ListParagraph"/>
        <w:numPr>
          <w:ilvl w:val="0"/>
          <w:numId w:val="5"/>
        </w:numPr>
        <w:rPr>
          <w:rFonts w:ascii="Times New Roman" w:hAnsi="Times New Roman" w:cs="Times New Roman"/>
          <w:color w:val="auto"/>
          <w:sz w:val="22"/>
          <w:szCs w:val="22"/>
        </w:rPr>
      </w:pPr>
      <w:proofErr w:type="spellStart"/>
      <w:r>
        <w:rPr>
          <w:rFonts w:ascii="Times New Roman" w:hAnsi="Times New Roman" w:cs="Times New Roman"/>
          <w:color w:val="auto"/>
          <w:sz w:val="24"/>
          <w:szCs w:val="24"/>
        </w:rPr>
        <w:t>c</w:t>
      </w:r>
      <w:r w:rsidR="005923BD" w:rsidRPr="00D12358">
        <w:rPr>
          <w:rFonts w:ascii="Times New Roman" w:hAnsi="Times New Roman" w:cs="Times New Roman"/>
          <w:color w:val="auto"/>
          <w:sz w:val="24"/>
          <w:szCs w:val="24"/>
        </w:rPr>
        <w:t>ác</w:t>
      </w:r>
      <w:proofErr w:type="spellEnd"/>
      <w:r w:rsidR="005923BD">
        <w:rPr>
          <w:rFonts w:ascii="Times New Roman" w:hAnsi="Times New Roman" w:cs="Times New Roman"/>
          <w:color w:val="auto"/>
          <w:sz w:val="24"/>
          <w:szCs w:val="24"/>
        </w:rPr>
        <w:t xml:space="preserve"> </w:t>
      </w:r>
      <w:proofErr w:type="spellStart"/>
      <w:r w:rsidR="00D12358" w:rsidRPr="00D12358">
        <w:rPr>
          <w:rFonts w:ascii="Times New Roman" w:hAnsi="Times New Roman" w:cs="Times New Roman"/>
          <w:color w:val="auto"/>
          <w:sz w:val="24"/>
          <w:szCs w:val="24"/>
        </w:rPr>
        <w:t>cách</w:t>
      </w:r>
      <w:proofErr w:type="spellEnd"/>
      <w:r w:rsidR="00D12358" w:rsidRPr="00D12358">
        <w:rPr>
          <w:rFonts w:ascii="Times New Roman" w:hAnsi="Times New Roman" w:cs="Times New Roman"/>
          <w:color w:val="auto"/>
          <w:sz w:val="24"/>
          <w:szCs w:val="24"/>
        </w:rPr>
        <w:t xml:space="preserve"> </w:t>
      </w:r>
      <w:proofErr w:type="spellStart"/>
      <w:r w:rsidR="00D12358" w:rsidRPr="00D12358">
        <w:rPr>
          <w:rFonts w:ascii="Times New Roman" w:hAnsi="Times New Roman" w:cs="Times New Roman"/>
          <w:color w:val="auto"/>
          <w:sz w:val="24"/>
          <w:szCs w:val="24"/>
        </w:rPr>
        <w:t>thức</w:t>
      </w:r>
      <w:proofErr w:type="spellEnd"/>
      <w:r w:rsidR="00D12358" w:rsidRPr="00D12358">
        <w:rPr>
          <w:rFonts w:ascii="Times New Roman" w:hAnsi="Times New Roman" w:cs="Times New Roman"/>
          <w:color w:val="auto"/>
          <w:sz w:val="24"/>
          <w:szCs w:val="24"/>
        </w:rPr>
        <w:t xml:space="preserve"> </w:t>
      </w:r>
      <w:proofErr w:type="spellStart"/>
      <w:r w:rsidR="002B5543" w:rsidRPr="00E17D78">
        <w:rPr>
          <w:rFonts w:ascii="Times New Roman" w:hAnsi="Times New Roman" w:cs="Times New Roman"/>
          <w:color w:val="auto"/>
          <w:sz w:val="24"/>
          <w:szCs w:val="24"/>
        </w:rPr>
        <w:t>cụ</w:t>
      </w:r>
      <w:proofErr w:type="spellEnd"/>
      <w:r w:rsidR="002B5543" w:rsidRPr="00E17D78">
        <w:rPr>
          <w:rFonts w:ascii="Times New Roman" w:hAnsi="Times New Roman" w:cs="Times New Roman"/>
          <w:color w:val="auto"/>
          <w:sz w:val="24"/>
          <w:szCs w:val="24"/>
        </w:rPr>
        <w:t xml:space="preserve"> </w:t>
      </w:r>
      <w:proofErr w:type="spellStart"/>
      <w:r w:rsidR="002B5543" w:rsidRPr="00E17D78">
        <w:rPr>
          <w:rFonts w:ascii="Times New Roman" w:hAnsi="Times New Roman" w:cs="Times New Roman"/>
          <w:color w:val="auto"/>
          <w:sz w:val="24"/>
          <w:szCs w:val="24"/>
        </w:rPr>
        <w:t>thể</w:t>
      </w:r>
      <w:proofErr w:type="spellEnd"/>
      <w:r w:rsidR="002B5543" w:rsidRPr="00E17D78">
        <w:rPr>
          <w:rFonts w:ascii="Times New Roman" w:hAnsi="Times New Roman" w:cs="Times New Roman"/>
          <w:color w:val="auto"/>
          <w:sz w:val="24"/>
          <w:szCs w:val="24"/>
        </w:rPr>
        <w:t xml:space="preserve"> </w:t>
      </w:r>
      <w:proofErr w:type="spellStart"/>
      <w:r w:rsidR="002B5543" w:rsidRPr="00E17D78">
        <w:rPr>
          <w:rFonts w:ascii="Times New Roman" w:hAnsi="Times New Roman" w:cs="Times New Roman"/>
          <w:color w:val="auto"/>
          <w:sz w:val="24"/>
          <w:szCs w:val="24"/>
        </w:rPr>
        <w:t>để</w:t>
      </w:r>
      <w:proofErr w:type="spellEnd"/>
      <w:r w:rsidR="002B5543" w:rsidRPr="00E17D78">
        <w:rPr>
          <w:rFonts w:ascii="Times New Roman" w:hAnsi="Times New Roman" w:cs="Times New Roman"/>
          <w:color w:val="auto"/>
          <w:sz w:val="24"/>
          <w:szCs w:val="24"/>
        </w:rPr>
        <w:t xml:space="preserve"> </w:t>
      </w:r>
      <w:proofErr w:type="spellStart"/>
      <w:r w:rsidR="002B5543" w:rsidRPr="00E17D78">
        <w:rPr>
          <w:rFonts w:ascii="Times New Roman" w:hAnsi="Times New Roman" w:cs="Times New Roman"/>
          <w:color w:val="auto"/>
          <w:sz w:val="24"/>
          <w:szCs w:val="24"/>
        </w:rPr>
        <w:t>thu</w:t>
      </w:r>
      <w:proofErr w:type="spellEnd"/>
      <w:r w:rsidR="002B5543" w:rsidRPr="00E17D78">
        <w:rPr>
          <w:rFonts w:ascii="Times New Roman" w:hAnsi="Times New Roman" w:cs="Times New Roman"/>
          <w:color w:val="auto"/>
          <w:sz w:val="24"/>
          <w:szCs w:val="24"/>
        </w:rPr>
        <w:t xml:space="preserve"> </w:t>
      </w:r>
      <w:proofErr w:type="spellStart"/>
      <w:r w:rsidR="002B5543" w:rsidRPr="00E17D78">
        <w:rPr>
          <w:rFonts w:ascii="Times New Roman" w:hAnsi="Times New Roman" w:cs="Times New Roman"/>
          <w:color w:val="auto"/>
          <w:sz w:val="24"/>
          <w:szCs w:val="24"/>
        </w:rPr>
        <w:t>thập</w:t>
      </w:r>
      <w:proofErr w:type="spellEnd"/>
      <w:r w:rsidR="002B5543" w:rsidRPr="00E17D78">
        <w:rPr>
          <w:rFonts w:ascii="Times New Roman" w:hAnsi="Times New Roman" w:cs="Times New Roman"/>
          <w:color w:val="auto"/>
          <w:sz w:val="24"/>
          <w:szCs w:val="24"/>
        </w:rPr>
        <w:t xml:space="preserve">, </w:t>
      </w:r>
      <w:proofErr w:type="spellStart"/>
      <w:r w:rsidR="002B5543" w:rsidRPr="00E17D78">
        <w:rPr>
          <w:rFonts w:ascii="Times New Roman" w:hAnsi="Times New Roman" w:cs="Times New Roman"/>
          <w:color w:val="auto"/>
          <w:sz w:val="24"/>
          <w:szCs w:val="24"/>
        </w:rPr>
        <w:t>thẩm</w:t>
      </w:r>
      <w:proofErr w:type="spellEnd"/>
      <w:r w:rsidR="002B5543" w:rsidRPr="00E17D78">
        <w:rPr>
          <w:rFonts w:ascii="Times New Roman" w:hAnsi="Times New Roman" w:cs="Times New Roman"/>
          <w:color w:val="auto"/>
          <w:sz w:val="24"/>
          <w:szCs w:val="24"/>
        </w:rPr>
        <w:t xml:space="preserve"> </w:t>
      </w:r>
      <w:proofErr w:type="spellStart"/>
      <w:r w:rsidR="002B5543" w:rsidRPr="00E17D78">
        <w:rPr>
          <w:rFonts w:ascii="Times New Roman" w:hAnsi="Times New Roman" w:cs="Times New Roman"/>
          <w:color w:val="auto"/>
          <w:sz w:val="24"/>
          <w:szCs w:val="24"/>
        </w:rPr>
        <w:t>đị</w:t>
      </w:r>
      <w:r w:rsidR="005923BD">
        <w:rPr>
          <w:rFonts w:ascii="Times New Roman" w:hAnsi="Times New Roman" w:cs="Times New Roman"/>
          <w:color w:val="auto"/>
          <w:sz w:val="24"/>
          <w:szCs w:val="24"/>
        </w:rPr>
        <w:t>nh</w:t>
      </w:r>
      <w:proofErr w:type="spellEnd"/>
      <w:r w:rsidR="005923BD">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theo</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dõi</w:t>
      </w:r>
      <w:proofErr w:type="spellEnd"/>
      <w:r w:rsidR="002B5543" w:rsidRPr="00E17D78">
        <w:rPr>
          <w:rFonts w:ascii="Times New Roman" w:hAnsi="Times New Roman" w:cs="Times New Roman"/>
          <w:color w:val="auto"/>
          <w:sz w:val="24"/>
          <w:szCs w:val="24"/>
        </w:rPr>
        <w:t xml:space="preserve"> </w:t>
      </w:r>
      <w:proofErr w:type="spellStart"/>
      <w:r w:rsidR="002B5543" w:rsidRPr="00E17D78">
        <w:rPr>
          <w:rFonts w:ascii="Times New Roman" w:hAnsi="Times New Roman" w:cs="Times New Roman"/>
          <w:color w:val="auto"/>
          <w:sz w:val="24"/>
          <w:szCs w:val="24"/>
        </w:rPr>
        <w:t>và</w:t>
      </w:r>
      <w:proofErr w:type="spellEnd"/>
      <w:r w:rsidR="002B5543" w:rsidRPr="00E17D78">
        <w:rPr>
          <w:rFonts w:ascii="Times New Roman" w:hAnsi="Times New Roman" w:cs="Times New Roman"/>
          <w:color w:val="auto"/>
          <w:sz w:val="24"/>
          <w:szCs w:val="24"/>
        </w:rPr>
        <w:t xml:space="preserve"> </w:t>
      </w:r>
      <w:proofErr w:type="spellStart"/>
      <w:r w:rsidR="002B5543" w:rsidRPr="00E17D78">
        <w:rPr>
          <w:rFonts w:ascii="Times New Roman" w:hAnsi="Times New Roman" w:cs="Times New Roman"/>
          <w:color w:val="auto"/>
          <w:sz w:val="24"/>
          <w:szCs w:val="24"/>
        </w:rPr>
        <w:t>đánh</w:t>
      </w:r>
      <w:proofErr w:type="spellEnd"/>
      <w:r w:rsidR="002B5543" w:rsidRPr="00E17D78">
        <w:rPr>
          <w:rFonts w:ascii="Times New Roman" w:hAnsi="Times New Roman" w:cs="Times New Roman"/>
          <w:color w:val="auto"/>
          <w:sz w:val="24"/>
          <w:szCs w:val="24"/>
        </w:rPr>
        <w:t xml:space="preserve"> </w:t>
      </w:r>
      <w:proofErr w:type="spellStart"/>
      <w:r w:rsidR="002B5543" w:rsidRPr="00E17D78">
        <w:rPr>
          <w:rFonts w:ascii="Times New Roman" w:hAnsi="Times New Roman" w:cs="Times New Roman"/>
          <w:color w:val="auto"/>
          <w:sz w:val="24"/>
          <w:szCs w:val="24"/>
        </w:rPr>
        <w:t>giá</w:t>
      </w:r>
      <w:proofErr w:type="spellEnd"/>
      <w:r w:rsidR="002B5543" w:rsidRPr="00E17D78">
        <w:rPr>
          <w:rFonts w:ascii="Times New Roman" w:hAnsi="Times New Roman" w:cs="Times New Roman"/>
          <w:color w:val="auto"/>
          <w:sz w:val="24"/>
          <w:szCs w:val="24"/>
        </w:rPr>
        <w:t xml:space="preserve"> </w:t>
      </w:r>
      <w:proofErr w:type="spellStart"/>
      <w:r w:rsidR="002B5543" w:rsidRPr="00E17D78">
        <w:rPr>
          <w:rFonts w:ascii="Times New Roman" w:hAnsi="Times New Roman" w:cs="Times New Roman"/>
          <w:color w:val="auto"/>
          <w:sz w:val="24"/>
          <w:szCs w:val="24"/>
        </w:rPr>
        <w:t>các</w:t>
      </w:r>
      <w:proofErr w:type="spellEnd"/>
      <w:r w:rsidR="002B5543" w:rsidRPr="00E17D78">
        <w:rPr>
          <w:rFonts w:ascii="Times New Roman" w:hAnsi="Times New Roman" w:cs="Times New Roman"/>
          <w:color w:val="auto"/>
          <w:sz w:val="24"/>
          <w:szCs w:val="24"/>
        </w:rPr>
        <w:t xml:space="preserve"> </w:t>
      </w:r>
      <w:proofErr w:type="spellStart"/>
      <w:r w:rsidR="002B5543" w:rsidRPr="00E17D78">
        <w:rPr>
          <w:rFonts w:ascii="Times New Roman" w:hAnsi="Times New Roman" w:cs="Times New Roman"/>
          <w:color w:val="auto"/>
          <w:sz w:val="24"/>
          <w:szCs w:val="24"/>
        </w:rPr>
        <w:t>chính</w:t>
      </w:r>
      <w:proofErr w:type="spellEnd"/>
      <w:r w:rsidR="002B5543" w:rsidRPr="00E17D78">
        <w:rPr>
          <w:rFonts w:ascii="Times New Roman" w:hAnsi="Times New Roman" w:cs="Times New Roman"/>
          <w:color w:val="auto"/>
          <w:sz w:val="24"/>
          <w:szCs w:val="24"/>
        </w:rPr>
        <w:t xml:space="preserve"> </w:t>
      </w:r>
      <w:proofErr w:type="spellStart"/>
      <w:r w:rsidR="002B5543" w:rsidRPr="00E17D78">
        <w:rPr>
          <w:rFonts w:ascii="Times New Roman" w:hAnsi="Times New Roman" w:cs="Times New Roman"/>
          <w:color w:val="auto"/>
          <w:sz w:val="24"/>
          <w:szCs w:val="24"/>
        </w:rPr>
        <w:t>sách</w:t>
      </w:r>
      <w:proofErr w:type="spellEnd"/>
      <w:r w:rsidR="002B5543" w:rsidRPr="00E17D78">
        <w:rPr>
          <w:rFonts w:ascii="Times New Roman" w:hAnsi="Times New Roman" w:cs="Times New Roman"/>
          <w:color w:val="auto"/>
          <w:sz w:val="24"/>
          <w:szCs w:val="24"/>
        </w:rPr>
        <w:t xml:space="preserve"> WHS,</w:t>
      </w:r>
    </w:p>
    <w:p w14:paraId="06CC937A" w14:textId="77777777" w:rsidR="002B5543" w:rsidRPr="00864B43" w:rsidRDefault="002B5543" w:rsidP="00D730FA">
      <w:pPr>
        <w:pStyle w:val="ListParagraph"/>
        <w:numPr>
          <w:ilvl w:val="0"/>
          <w:numId w:val="5"/>
        </w:numPr>
        <w:rPr>
          <w:rFonts w:ascii="Times New Roman" w:hAnsi="Times New Roman" w:cs="Times New Roman"/>
          <w:color w:val="auto"/>
          <w:sz w:val="22"/>
          <w:szCs w:val="22"/>
        </w:rPr>
      </w:pPr>
      <w:proofErr w:type="spellStart"/>
      <w:r w:rsidRPr="00864B43">
        <w:rPr>
          <w:rFonts w:ascii="Times New Roman" w:hAnsi="Times New Roman" w:cs="Times New Roman"/>
          <w:color w:val="auto"/>
          <w:sz w:val="24"/>
          <w:szCs w:val="24"/>
        </w:rPr>
        <w:t>đào</w:t>
      </w:r>
      <w:proofErr w:type="spellEnd"/>
      <w:r w:rsidRPr="00864B43">
        <w:rPr>
          <w:rFonts w:ascii="Times New Roman" w:hAnsi="Times New Roman" w:cs="Times New Roman"/>
          <w:color w:val="auto"/>
          <w:sz w:val="24"/>
          <w:szCs w:val="24"/>
        </w:rPr>
        <w:t xml:space="preserve"> </w:t>
      </w:r>
      <w:proofErr w:type="spellStart"/>
      <w:r w:rsidRPr="00864B43">
        <w:rPr>
          <w:rFonts w:ascii="Times New Roman" w:hAnsi="Times New Roman" w:cs="Times New Roman"/>
          <w:color w:val="auto"/>
          <w:sz w:val="24"/>
          <w:szCs w:val="24"/>
        </w:rPr>
        <w:t>tạo</w:t>
      </w:r>
      <w:proofErr w:type="spellEnd"/>
      <w:r w:rsidRPr="00864B43">
        <w:rPr>
          <w:rFonts w:ascii="Times New Roman" w:hAnsi="Times New Roman" w:cs="Times New Roman"/>
          <w:color w:val="auto"/>
          <w:sz w:val="24"/>
          <w:szCs w:val="24"/>
        </w:rPr>
        <w:t xml:space="preserve">, </w:t>
      </w:r>
    </w:p>
    <w:p w14:paraId="6AAAEDFE" w14:textId="17DE8C15" w:rsidR="00D730FA" w:rsidRPr="00E17D78" w:rsidRDefault="00650BD4" w:rsidP="00D730FA">
      <w:pPr>
        <w:pStyle w:val="ListParagraph"/>
        <w:numPr>
          <w:ilvl w:val="0"/>
          <w:numId w:val="5"/>
        </w:numPr>
        <w:rPr>
          <w:rFonts w:ascii="Raleway Medium" w:hAnsi="Raleway Medium"/>
          <w:color w:val="auto"/>
          <w:sz w:val="22"/>
          <w:szCs w:val="22"/>
        </w:rPr>
      </w:pPr>
      <w:proofErr w:type="spellStart"/>
      <w:r>
        <w:rPr>
          <w:rFonts w:ascii="Times New Roman" w:hAnsi="Times New Roman" w:cs="Times New Roman"/>
          <w:color w:val="auto"/>
          <w:sz w:val="24"/>
          <w:szCs w:val="24"/>
        </w:rPr>
        <w:t>quy</w:t>
      </w:r>
      <w:proofErr w:type="spellEnd"/>
      <w:r w:rsidR="002B5543" w:rsidRPr="00E17D78">
        <w:rPr>
          <w:rFonts w:ascii="Times New Roman" w:hAnsi="Times New Roman" w:cs="Times New Roman"/>
          <w:color w:val="auto"/>
          <w:sz w:val="24"/>
          <w:szCs w:val="24"/>
        </w:rPr>
        <w:t xml:space="preserve"> </w:t>
      </w:r>
      <w:proofErr w:type="spellStart"/>
      <w:r w:rsidR="002B5543" w:rsidRPr="00E17D78">
        <w:rPr>
          <w:rFonts w:ascii="Times New Roman" w:hAnsi="Times New Roman" w:cs="Times New Roman"/>
          <w:color w:val="auto"/>
          <w:sz w:val="24"/>
          <w:szCs w:val="24"/>
        </w:rPr>
        <w:t>trình</w:t>
      </w:r>
      <w:proofErr w:type="spellEnd"/>
      <w:r w:rsidR="002B5543" w:rsidRPr="00E17D78">
        <w:rPr>
          <w:rFonts w:ascii="Times New Roman" w:hAnsi="Times New Roman" w:cs="Times New Roman"/>
          <w:color w:val="auto"/>
          <w:sz w:val="24"/>
          <w:szCs w:val="24"/>
        </w:rPr>
        <w:t xml:space="preserve"> </w:t>
      </w:r>
      <w:proofErr w:type="spellStart"/>
      <w:r w:rsidR="002B5543" w:rsidRPr="00E17D78">
        <w:rPr>
          <w:rFonts w:ascii="Times New Roman" w:hAnsi="Times New Roman" w:cs="Times New Roman"/>
          <w:color w:val="auto"/>
          <w:sz w:val="24"/>
          <w:szCs w:val="24"/>
        </w:rPr>
        <w:t>quản</w:t>
      </w:r>
      <w:proofErr w:type="spellEnd"/>
      <w:r w:rsidR="002B5543" w:rsidRPr="00E17D78">
        <w:rPr>
          <w:rFonts w:ascii="Times New Roman" w:hAnsi="Times New Roman" w:cs="Times New Roman"/>
          <w:color w:val="auto"/>
          <w:sz w:val="24"/>
          <w:szCs w:val="24"/>
        </w:rPr>
        <w:t xml:space="preserve"> </w:t>
      </w:r>
      <w:proofErr w:type="spellStart"/>
      <w:r w:rsidR="002B5543" w:rsidRPr="00E17D78">
        <w:rPr>
          <w:rFonts w:ascii="Times New Roman" w:hAnsi="Times New Roman" w:cs="Times New Roman"/>
          <w:color w:val="auto"/>
          <w:sz w:val="24"/>
          <w:szCs w:val="24"/>
        </w:rPr>
        <w:t>lý</w:t>
      </w:r>
      <w:proofErr w:type="spellEnd"/>
      <w:r w:rsidR="002B5543" w:rsidRPr="00E17D78">
        <w:rPr>
          <w:rFonts w:ascii="Times New Roman" w:hAnsi="Times New Roman" w:cs="Times New Roman"/>
          <w:color w:val="auto"/>
          <w:sz w:val="24"/>
          <w:szCs w:val="24"/>
        </w:rPr>
        <w:t xml:space="preserve"> </w:t>
      </w:r>
      <w:proofErr w:type="spellStart"/>
      <w:r w:rsidR="002B5543" w:rsidRPr="00E17D78">
        <w:rPr>
          <w:rFonts w:ascii="Times New Roman" w:hAnsi="Times New Roman" w:cs="Times New Roman"/>
          <w:color w:val="auto"/>
          <w:sz w:val="24"/>
          <w:szCs w:val="24"/>
        </w:rPr>
        <w:t>rủi</w:t>
      </w:r>
      <w:proofErr w:type="spellEnd"/>
      <w:r w:rsidR="002B5543" w:rsidRPr="00E17D78">
        <w:rPr>
          <w:rFonts w:ascii="Times New Roman" w:hAnsi="Times New Roman" w:cs="Times New Roman"/>
          <w:color w:val="auto"/>
          <w:sz w:val="24"/>
          <w:szCs w:val="24"/>
        </w:rPr>
        <w:t xml:space="preserve"> </w:t>
      </w:r>
      <w:proofErr w:type="spellStart"/>
      <w:r w:rsidR="002B5543" w:rsidRPr="00E17D78">
        <w:rPr>
          <w:rFonts w:ascii="Times New Roman" w:hAnsi="Times New Roman" w:cs="Times New Roman"/>
          <w:color w:val="auto"/>
          <w:sz w:val="24"/>
          <w:szCs w:val="24"/>
        </w:rPr>
        <w:t>ro</w:t>
      </w:r>
      <w:proofErr w:type="spellEnd"/>
      <w:r w:rsidR="002B5543" w:rsidRPr="00E17D78">
        <w:rPr>
          <w:rFonts w:ascii="Times New Roman" w:hAnsi="Times New Roman" w:cs="Times New Roman"/>
          <w:color w:val="auto"/>
          <w:sz w:val="24"/>
          <w:szCs w:val="24"/>
        </w:rPr>
        <w:t>,</w:t>
      </w:r>
    </w:p>
    <w:p w14:paraId="325BBB97" w14:textId="77777777" w:rsidR="002B5543" w:rsidRPr="00E17D78" w:rsidRDefault="002B5543" w:rsidP="00D730FA">
      <w:pPr>
        <w:pStyle w:val="ListParagraph"/>
        <w:numPr>
          <w:ilvl w:val="0"/>
          <w:numId w:val="5"/>
        </w:numPr>
        <w:rPr>
          <w:rFonts w:ascii="Raleway Medium" w:hAnsi="Raleway Medium"/>
          <w:color w:val="auto"/>
          <w:sz w:val="22"/>
          <w:szCs w:val="22"/>
        </w:rPr>
      </w:pPr>
      <w:proofErr w:type="spellStart"/>
      <w:r w:rsidRPr="00E17D78">
        <w:rPr>
          <w:rFonts w:ascii="Times New Roman" w:hAnsi="Times New Roman" w:cs="Times New Roman"/>
          <w:color w:val="auto"/>
          <w:sz w:val="24"/>
          <w:szCs w:val="24"/>
        </w:rPr>
        <w:t>quản</w:t>
      </w:r>
      <w:proofErr w:type="spellEnd"/>
      <w:r w:rsidRPr="00E17D78">
        <w:rPr>
          <w:rFonts w:ascii="Times New Roman" w:hAnsi="Times New Roman" w:cs="Times New Roman"/>
          <w:color w:val="auto"/>
          <w:sz w:val="24"/>
          <w:szCs w:val="24"/>
        </w:rPr>
        <w:t xml:space="preserve"> </w:t>
      </w:r>
      <w:proofErr w:type="spellStart"/>
      <w:r w:rsidRPr="00E17D78">
        <w:rPr>
          <w:rFonts w:ascii="Times New Roman" w:hAnsi="Times New Roman" w:cs="Times New Roman"/>
          <w:color w:val="auto"/>
          <w:sz w:val="24"/>
          <w:szCs w:val="24"/>
        </w:rPr>
        <w:t>lý</w:t>
      </w:r>
      <w:proofErr w:type="spellEnd"/>
      <w:r w:rsidRPr="00E17D78">
        <w:rPr>
          <w:rFonts w:ascii="Times New Roman" w:hAnsi="Times New Roman" w:cs="Times New Roman"/>
          <w:color w:val="auto"/>
          <w:sz w:val="24"/>
          <w:szCs w:val="24"/>
        </w:rPr>
        <w:t xml:space="preserve"> </w:t>
      </w:r>
      <w:proofErr w:type="spellStart"/>
      <w:r w:rsidRPr="00E17D78">
        <w:rPr>
          <w:rFonts w:ascii="Times New Roman" w:hAnsi="Times New Roman" w:cs="Times New Roman"/>
          <w:color w:val="auto"/>
          <w:sz w:val="24"/>
          <w:szCs w:val="24"/>
        </w:rPr>
        <w:t>nhà</w:t>
      </w:r>
      <w:proofErr w:type="spellEnd"/>
      <w:r w:rsidRPr="00E17D78">
        <w:rPr>
          <w:rFonts w:ascii="Times New Roman" w:hAnsi="Times New Roman" w:cs="Times New Roman"/>
          <w:color w:val="auto"/>
          <w:sz w:val="24"/>
          <w:szCs w:val="24"/>
        </w:rPr>
        <w:t xml:space="preserve"> </w:t>
      </w:r>
      <w:proofErr w:type="spellStart"/>
      <w:r w:rsidRPr="00E17D78">
        <w:rPr>
          <w:rFonts w:ascii="Times New Roman" w:hAnsi="Times New Roman" w:cs="Times New Roman"/>
          <w:color w:val="auto"/>
          <w:sz w:val="24"/>
          <w:szCs w:val="24"/>
        </w:rPr>
        <w:t>thầu</w:t>
      </w:r>
      <w:proofErr w:type="spellEnd"/>
      <w:r w:rsidRPr="00E17D78">
        <w:rPr>
          <w:rFonts w:ascii="Times New Roman" w:hAnsi="Times New Roman" w:cs="Times New Roman"/>
          <w:color w:val="auto"/>
          <w:sz w:val="24"/>
          <w:szCs w:val="24"/>
        </w:rPr>
        <w:t xml:space="preserve"> </w:t>
      </w:r>
      <w:proofErr w:type="spellStart"/>
      <w:r w:rsidRPr="00E17D78">
        <w:rPr>
          <w:rFonts w:ascii="Times New Roman" w:hAnsi="Times New Roman" w:cs="Times New Roman"/>
          <w:color w:val="auto"/>
          <w:sz w:val="24"/>
          <w:szCs w:val="24"/>
        </w:rPr>
        <w:t>phụ</w:t>
      </w:r>
      <w:proofErr w:type="spellEnd"/>
      <w:r w:rsidRPr="00E17D78">
        <w:rPr>
          <w:rFonts w:ascii="Times New Roman" w:hAnsi="Times New Roman" w:cs="Times New Roman"/>
          <w:color w:val="auto"/>
          <w:sz w:val="24"/>
          <w:szCs w:val="24"/>
        </w:rPr>
        <w:t xml:space="preserve">, </w:t>
      </w:r>
      <w:proofErr w:type="spellStart"/>
      <w:r w:rsidRPr="00E17D78">
        <w:rPr>
          <w:rFonts w:ascii="Times New Roman" w:hAnsi="Times New Roman" w:cs="Times New Roman"/>
          <w:color w:val="auto"/>
          <w:sz w:val="24"/>
          <w:szCs w:val="24"/>
        </w:rPr>
        <w:t>và</w:t>
      </w:r>
      <w:proofErr w:type="spellEnd"/>
      <w:r w:rsidRPr="00E17D78">
        <w:rPr>
          <w:rFonts w:ascii="Raleway Medium" w:hAnsi="Raleway Medium"/>
          <w:color w:val="auto"/>
          <w:sz w:val="22"/>
          <w:szCs w:val="22"/>
        </w:rPr>
        <w:t xml:space="preserve"> </w:t>
      </w:r>
    </w:p>
    <w:p w14:paraId="5C02423C" w14:textId="1F4229A3" w:rsidR="00D730FA" w:rsidRPr="00E17D78" w:rsidRDefault="002B5543" w:rsidP="00D730FA">
      <w:pPr>
        <w:pStyle w:val="ListParagraph"/>
        <w:numPr>
          <w:ilvl w:val="0"/>
          <w:numId w:val="5"/>
        </w:numPr>
        <w:rPr>
          <w:rFonts w:ascii="Raleway Medium" w:hAnsi="Raleway Medium"/>
          <w:color w:val="auto"/>
          <w:sz w:val="22"/>
          <w:szCs w:val="22"/>
        </w:rPr>
      </w:pPr>
      <w:proofErr w:type="spellStart"/>
      <w:r w:rsidRPr="00E17D78">
        <w:rPr>
          <w:rFonts w:ascii="Times New Roman" w:hAnsi="Times New Roman" w:cs="Times New Roman"/>
          <w:color w:val="auto"/>
          <w:sz w:val="24"/>
          <w:szCs w:val="24"/>
        </w:rPr>
        <w:t>quản</w:t>
      </w:r>
      <w:proofErr w:type="spellEnd"/>
      <w:r w:rsidRPr="00E17D78">
        <w:rPr>
          <w:rFonts w:ascii="Times New Roman" w:hAnsi="Times New Roman" w:cs="Times New Roman"/>
          <w:color w:val="auto"/>
          <w:sz w:val="24"/>
          <w:szCs w:val="24"/>
        </w:rPr>
        <w:t xml:space="preserve"> </w:t>
      </w:r>
      <w:proofErr w:type="spellStart"/>
      <w:r w:rsidRPr="00E17D78">
        <w:rPr>
          <w:rFonts w:ascii="Times New Roman" w:hAnsi="Times New Roman" w:cs="Times New Roman"/>
          <w:color w:val="auto"/>
          <w:sz w:val="24"/>
          <w:szCs w:val="24"/>
        </w:rPr>
        <w:t>lý</w:t>
      </w:r>
      <w:proofErr w:type="spellEnd"/>
      <w:r w:rsidRPr="00E17D78">
        <w:rPr>
          <w:rFonts w:ascii="Times New Roman" w:hAnsi="Times New Roman" w:cs="Times New Roman"/>
          <w:color w:val="auto"/>
          <w:sz w:val="24"/>
          <w:szCs w:val="24"/>
        </w:rPr>
        <w:t xml:space="preserve"> </w:t>
      </w:r>
      <w:proofErr w:type="spellStart"/>
      <w:r w:rsidRPr="00E17D78">
        <w:rPr>
          <w:rFonts w:ascii="Times New Roman" w:hAnsi="Times New Roman" w:cs="Times New Roman"/>
          <w:color w:val="auto"/>
          <w:sz w:val="24"/>
          <w:szCs w:val="24"/>
        </w:rPr>
        <w:t>chấn</w:t>
      </w:r>
      <w:proofErr w:type="spellEnd"/>
      <w:r w:rsidRPr="00E17D78">
        <w:rPr>
          <w:rFonts w:ascii="Times New Roman" w:hAnsi="Times New Roman" w:cs="Times New Roman"/>
          <w:color w:val="auto"/>
          <w:sz w:val="24"/>
          <w:szCs w:val="24"/>
        </w:rPr>
        <w:t xml:space="preserve"> </w:t>
      </w:r>
      <w:proofErr w:type="spellStart"/>
      <w:r w:rsidRPr="00E17D78">
        <w:rPr>
          <w:rFonts w:ascii="Times New Roman" w:hAnsi="Times New Roman" w:cs="Times New Roman"/>
          <w:color w:val="auto"/>
          <w:sz w:val="24"/>
          <w:szCs w:val="24"/>
        </w:rPr>
        <w:t>thương</w:t>
      </w:r>
      <w:proofErr w:type="spellEnd"/>
      <w:r w:rsidRPr="00E17D78">
        <w:rPr>
          <w:rFonts w:ascii="Times New Roman" w:hAnsi="Times New Roman" w:cs="Times New Roman"/>
          <w:color w:val="auto"/>
          <w:sz w:val="24"/>
          <w:szCs w:val="24"/>
        </w:rPr>
        <w:t>.</w:t>
      </w:r>
    </w:p>
    <w:p w14:paraId="45D84D7B" w14:textId="2C0121DF" w:rsidR="002B5543" w:rsidRPr="00E17D78" w:rsidRDefault="002B5543" w:rsidP="002B5543">
      <w:pPr>
        <w:spacing w:line="240" w:lineRule="auto"/>
        <w:rPr>
          <w:rFonts w:ascii="Times New Roman" w:hAnsi="Times New Roman" w:cs="Times New Roman"/>
          <w:color w:val="auto"/>
          <w:sz w:val="24"/>
          <w:szCs w:val="24"/>
        </w:rPr>
      </w:pPr>
      <w:r w:rsidRPr="00E17D78">
        <w:rPr>
          <w:rFonts w:ascii="Times New Roman" w:hAnsi="Times New Roman" w:cs="Times New Roman"/>
          <w:color w:val="auto"/>
          <w:sz w:val="24"/>
          <w:szCs w:val="24"/>
          <w:lang w:val="vi-VN"/>
        </w:rPr>
        <w:t xml:space="preserve">Nhà thầu chính của dự án xây dựng phải xem xét và nếu cần, sửa đổi kế hoạch quản </w:t>
      </w:r>
      <w:proofErr w:type="spellStart"/>
      <w:r w:rsidR="00650BD4" w:rsidRPr="00E17D78">
        <w:rPr>
          <w:rFonts w:ascii="Times New Roman" w:hAnsi="Times New Roman" w:cs="Times New Roman"/>
          <w:color w:val="auto"/>
          <w:sz w:val="24"/>
          <w:szCs w:val="24"/>
        </w:rPr>
        <w:t>lý</w:t>
      </w:r>
      <w:proofErr w:type="spellEnd"/>
      <w:r w:rsidR="00650BD4" w:rsidRPr="00E17D78">
        <w:rPr>
          <w:rFonts w:ascii="Times New Roman" w:hAnsi="Times New Roman" w:cs="Times New Roman"/>
          <w:color w:val="auto"/>
          <w:sz w:val="24"/>
          <w:szCs w:val="24"/>
        </w:rPr>
        <w:t xml:space="preserve"> </w:t>
      </w:r>
      <w:r w:rsidRPr="00E17D78">
        <w:rPr>
          <w:rFonts w:ascii="Times New Roman" w:hAnsi="Times New Roman" w:cs="Times New Roman"/>
          <w:color w:val="auto"/>
          <w:sz w:val="24"/>
          <w:szCs w:val="24"/>
          <w:lang w:val="vi-VN"/>
        </w:rPr>
        <w:t>WHS</w:t>
      </w:r>
      <w:r w:rsidR="00864B43">
        <w:rPr>
          <w:rFonts w:ascii="Times New Roman" w:hAnsi="Times New Roman" w:cs="Times New Roman"/>
          <w:color w:val="auto"/>
          <w:sz w:val="24"/>
          <w:szCs w:val="24"/>
        </w:rPr>
        <w:t>,</w:t>
      </w:r>
      <w:r w:rsidRPr="00E17D78">
        <w:rPr>
          <w:rFonts w:ascii="Times New Roman" w:hAnsi="Times New Roman" w:cs="Times New Roman"/>
          <w:color w:val="auto"/>
          <w:sz w:val="24"/>
          <w:szCs w:val="24"/>
          <w:lang w:val="vi-VN"/>
        </w:rPr>
        <w:t xml:space="preserve"> để bảo đảm </w:t>
      </w:r>
      <w:proofErr w:type="spellStart"/>
      <w:r w:rsidR="008913E0">
        <w:rPr>
          <w:rFonts w:ascii="Times New Roman" w:hAnsi="Times New Roman" w:cs="Times New Roman"/>
          <w:color w:val="auto"/>
          <w:sz w:val="24"/>
          <w:szCs w:val="24"/>
          <w:lang w:val="en-US"/>
        </w:rPr>
        <w:t>là</w:t>
      </w:r>
      <w:proofErr w:type="spellEnd"/>
      <w:r w:rsidR="008913E0" w:rsidRPr="00E17D78">
        <w:rPr>
          <w:rFonts w:ascii="Times New Roman" w:hAnsi="Times New Roman" w:cs="Times New Roman"/>
          <w:color w:val="auto"/>
          <w:sz w:val="24"/>
          <w:szCs w:val="24"/>
          <w:lang w:val="vi-VN"/>
        </w:rPr>
        <w:t xml:space="preserve"> </w:t>
      </w:r>
      <w:r w:rsidRPr="00E17D78">
        <w:rPr>
          <w:rFonts w:ascii="Times New Roman" w:hAnsi="Times New Roman" w:cs="Times New Roman"/>
          <w:color w:val="auto"/>
          <w:sz w:val="24"/>
          <w:szCs w:val="24"/>
          <w:lang w:val="vi-VN"/>
        </w:rPr>
        <w:t>kế hoạch này luôn được cập nhật.</w:t>
      </w:r>
    </w:p>
    <w:tbl>
      <w:tblPr>
        <w:tblStyle w:val="TableGrid"/>
        <w:tblW w:w="0" w:type="auto"/>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Look w:val="04A0" w:firstRow="1" w:lastRow="0" w:firstColumn="1" w:lastColumn="0" w:noHBand="0" w:noVBand="1"/>
      </w:tblPr>
      <w:tblGrid>
        <w:gridCol w:w="10536"/>
      </w:tblGrid>
      <w:tr w:rsidR="00E17D78" w:rsidRPr="00E17D78" w14:paraId="3344DE01" w14:textId="77777777" w:rsidTr="006916F4">
        <w:tc>
          <w:tcPr>
            <w:tcW w:w="10536" w:type="dxa"/>
            <w:tcBorders>
              <w:top w:val="single" w:sz="4" w:space="0" w:color="70AD47" w:themeColor="accent6"/>
              <w:left w:val="single" w:sz="4" w:space="0" w:color="00B050"/>
              <w:bottom w:val="single" w:sz="4" w:space="0" w:color="00B050"/>
              <w:right w:val="single" w:sz="4" w:space="0" w:color="00B050"/>
            </w:tcBorders>
            <w:vAlign w:val="center"/>
          </w:tcPr>
          <w:p w14:paraId="21BEE431" w14:textId="4CBD0E05" w:rsidR="00052178" w:rsidRPr="00E17D78" w:rsidRDefault="00E17D78" w:rsidP="00B629A6">
            <w:pPr>
              <w:rPr>
                <w:rFonts w:ascii="Raleway Medium" w:hAnsi="Raleway Medium"/>
                <w:color w:val="auto"/>
                <w:sz w:val="22"/>
                <w:szCs w:val="22"/>
              </w:rPr>
            </w:pPr>
            <w:proofErr w:type="spellStart"/>
            <w:r w:rsidRPr="00E17D78">
              <w:rPr>
                <w:rFonts w:ascii="Times New Roman" w:eastAsia="Calibri" w:hAnsi="Times New Roman" w:cs="Times New Roman"/>
                <w:color w:val="auto"/>
                <w:sz w:val="24"/>
                <w:szCs w:val="24"/>
              </w:rPr>
              <w:t>Kế</w:t>
            </w:r>
            <w:proofErr w:type="spellEnd"/>
            <w:r w:rsidRPr="00E17D78">
              <w:rPr>
                <w:rFonts w:ascii="Times New Roman" w:eastAsia="Calibri" w:hAnsi="Times New Roman" w:cs="Times New Roman"/>
                <w:color w:val="auto"/>
                <w:sz w:val="24"/>
                <w:szCs w:val="24"/>
              </w:rPr>
              <w:t xml:space="preserve"> </w:t>
            </w:r>
            <w:proofErr w:type="spellStart"/>
            <w:r w:rsidRPr="00E17D78">
              <w:rPr>
                <w:rFonts w:ascii="Times New Roman" w:eastAsia="Calibri" w:hAnsi="Times New Roman" w:cs="Times New Roman"/>
                <w:color w:val="auto"/>
                <w:sz w:val="24"/>
                <w:szCs w:val="24"/>
              </w:rPr>
              <w:t>hoạch</w:t>
            </w:r>
            <w:proofErr w:type="spellEnd"/>
            <w:r w:rsidRPr="00E17D78">
              <w:rPr>
                <w:rFonts w:ascii="Times New Roman" w:eastAsia="Calibri" w:hAnsi="Times New Roman" w:cs="Times New Roman"/>
                <w:color w:val="auto"/>
                <w:sz w:val="24"/>
                <w:szCs w:val="24"/>
              </w:rPr>
              <w:t xml:space="preserve"> </w:t>
            </w:r>
            <w:proofErr w:type="spellStart"/>
            <w:r w:rsidRPr="00E17D78">
              <w:rPr>
                <w:rFonts w:ascii="Times New Roman" w:eastAsia="Calibri" w:hAnsi="Times New Roman" w:cs="Times New Roman"/>
                <w:color w:val="auto"/>
                <w:sz w:val="24"/>
                <w:szCs w:val="24"/>
              </w:rPr>
              <w:t>quản</w:t>
            </w:r>
            <w:proofErr w:type="spellEnd"/>
            <w:r w:rsidRPr="00E17D78">
              <w:rPr>
                <w:rFonts w:ascii="Times New Roman" w:eastAsia="Calibri" w:hAnsi="Times New Roman" w:cs="Times New Roman"/>
                <w:color w:val="auto"/>
                <w:sz w:val="24"/>
                <w:szCs w:val="24"/>
              </w:rPr>
              <w:t xml:space="preserve"> </w:t>
            </w:r>
            <w:proofErr w:type="spellStart"/>
            <w:r w:rsidRPr="00E17D78">
              <w:rPr>
                <w:rFonts w:ascii="Times New Roman" w:eastAsia="Calibri" w:hAnsi="Times New Roman" w:cs="Times New Roman"/>
                <w:color w:val="auto"/>
                <w:sz w:val="24"/>
                <w:szCs w:val="24"/>
              </w:rPr>
              <w:t>lý</w:t>
            </w:r>
            <w:proofErr w:type="spellEnd"/>
            <w:r w:rsidRPr="00E17D78">
              <w:rPr>
                <w:rFonts w:ascii="Times New Roman" w:eastAsia="Calibri" w:hAnsi="Times New Roman" w:cs="Times New Roman"/>
                <w:color w:val="auto"/>
                <w:sz w:val="24"/>
                <w:szCs w:val="24"/>
              </w:rPr>
              <w:t xml:space="preserve"> WHS </w:t>
            </w:r>
            <w:proofErr w:type="spellStart"/>
            <w:r w:rsidRPr="00E17D78">
              <w:rPr>
                <w:rFonts w:ascii="Times New Roman" w:eastAsia="Calibri" w:hAnsi="Times New Roman" w:cs="Times New Roman"/>
                <w:color w:val="auto"/>
                <w:sz w:val="24"/>
                <w:szCs w:val="24"/>
              </w:rPr>
              <w:t>và</w:t>
            </w:r>
            <w:proofErr w:type="spellEnd"/>
            <w:r w:rsidRPr="00E17D78">
              <w:rPr>
                <w:rFonts w:ascii="Times New Roman" w:eastAsia="Calibri" w:hAnsi="Times New Roman" w:cs="Times New Roman"/>
                <w:color w:val="auto"/>
                <w:sz w:val="24"/>
                <w:szCs w:val="24"/>
              </w:rPr>
              <w:t xml:space="preserve"> </w:t>
            </w:r>
            <w:proofErr w:type="spellStart"/>
            <w:r w:rsidR="00B7308C" w:rsidRPr="00B7308C">
              <w:rPr>
                <w:rFonts w:ascii="Times New Roman" w:eastAsia="Calibri" w:hAnsi="Times New Roman" w:cs="Times New Roman"/>
                <w:color w:val="auto"/>
                <w:sz w:val="24"/>
                <w:szCs w:val="24"/>
              </w:rPr>
              <w:t>Biên</w:t>
            </w:r>
            <w:proofErr w:type="spellEnd"/>
            <w:r w:rsidR="00B7308C" w:rsidRPr="00B7308C">
              <w:rPr>
                <w:rFonts w:ascii="Times New Roman" w:eastAsia="Calibri" w:hAnsi="Times New Roman" w:cs="Times New Roman"/>
                <w:color w:val="auto"/>
                <w:sz w:val="24"/>
                <w:szCs w:val="24"/>
              </w:rPr>
              <w:t xml:space="preserve"> </w:t>
            </w:r>
            <w:proofErr w:type="spellStart"/>
            <w:r w:rsidR="00B7308C">
              <w:rPr>
                <w:rFonts w:ascii="Times New Roman" w:eastAsia="Calibri" w:hAnsi="Times New Roman" w:cs="Times New Roman"/>
                <w:color w:val="auto"/>
                <w:sz w:val="24"/>
                <w:szCs w:val="24"/>
              </w:rPr>
              <w:t>b</w:t>
            </w:r>
            <w:r w:rsidRPr="001D3236">
              <w:rPr>
                <w:rFonts w:ascii="Times New Roman" w:eastAsia="Calibri" w:hAnsi="Times New Roman" w:cs="Times New Roman"/>
                <w:color w:val="auto"/>
                <w:sz w:val="24"/>
                <w:szCs w:val="24"/>
              </w:rPr>
              <w:t>ản</w:t>
            </w:r>
            <w:proofErr w:type="spellEnd"/>
            <w:r w:rsidRPr="001D3236">
              <w:rPr>
                <w:rFonts w:ascii="Times New Roman" w:eastAsia="Calibri" w:hAnsi="Times New Roman" w:cs="Times New Roman"/>
                <w:color w:val="auto"/>
                <w:sz w:val="24"/>
                <w:szCs w:val="24"/>
              </w:rPr>
              <w:t xml:space="preserve"> </w:t>
            </w:r>
            <w:proofErr w:type="spellStart"/>
            <w:r w:rsidRPr="001D3236">
              <w:rPr>
                <w:rFonts w:ascii="Times New Roman" w:eastAsia="Calibri" w:hAnsi="Times New Roman" w:cs="Times New Roman"/>
                <w:color w:val="auto"/>
                <w:sz w:val="24"/>
                <w:szCs w:val="24"/>
              </w:rPr>
              <w:t>Tường</w:t>
            </w:r>
            <w:proofErr w:type="spellEnd"/>
            <w:r w:rsidRPr="001D3236">
              <w:rPr>
                <w:rFonts w:ascii="Times New Roman" w:eastAsia="Calibri" w:hAnsi="Times New Roman" w:cs="Times New Roman"/>
                <w:color w:val="auto"/>
                <w:sz w:val="24"/>
                <w:szCs w:val="24"/>
              </w:rPr>
              <w:t xml:space="preserve"> </w:t>
            </w:r>
            <w:proofErr w:type="spellStart"/>
            <w:r w:rsidRPr="001D3236">
              <w:rPr>
                <w:rFonts w:ascii="Times New Roman" w:eastAsia="Calibri" w:hAnsi="Times New Roman" w:cs="Times New Roman"/>
                <w:color w:val="auto"/>
                <w:sz w:val="24"/>
                <w:szCs w:val="24"/>
              </w:rPr>
              <w:t>trình</w:t>
            </w:r>
            <w:proofErr w:type="spellEnd"/>
            <w:r w:rsidRPr="001D3236">
              <w:rPr>
                <w:rFonts w:ascii="Times New Roman" w:eastAsia="Calibri" w:hAnsi="Times New Roman" w:cs="Times New Roman"/>
                <w:color w:val="auto"/>
                <w:sz w:val="24"/>
                <w:szCs w:val="24"/>
              </w:rPr>
              <w:t xml:space="preserve"> </w:t>
            </w:r>
            <w:proofErr w:type="spellStart"/>
            <w:r w:rsidRPr="001D3236">
              <w:rPr>
                <w:rFonts w:ascii="Times New Roman" w:eastAsia="Calibri" w:hAnsi="Times New Roman" w:cs="Times New Roman"/>
                <w:color w:val="auto"/>
                <w:sz w:val="24"/>
                <w:szCs w:val="24"/>
              </w:rPr>
              <w:t>Phương</w:t>
            </w:r>
            <w:proofErr w:type="spellEnd"/>
            <w:r w:rsidRPr="001D3236">
              <w:rPr>
                <w:rFonts w:ascii="Times New Roman" w:eastAsia="Calibri" w:hAnsi="Times New Roman" w:cs="Times New Roman"/>
                <w:color w:val="auto"/>
                <w:sz w:val="24"/>
                <w:szCs w:val="24"/>
              </w:rPr>
              <w:t xml:space="preserve"> </w:t>
            </w:r>
            <w:proofErr w:type="spellStart"/>
            <w:r w:rsidRPr="001D3236">
              <w:rPr>
                <w:rFonts w:ascii="Times New Roman" w:eastAsia="Calibri" w:hAnsi="Times New Roman" w:cs="Times New Roman"/>
                <w:color w:val="auto"/>
                <w:sz w:val="24"/>
                <w:szCs w:val="24"/>
              </w:rPr>
              <w:t>pháp</w:t>
            </w:r>
            <w:proofErr w:type="spellEnd"/>
            <w:r w:rsidRPr="001D3236">
              <w:rPr>
                <w:rFonts w:ascii="Times New Roman" w:eastAsia="Calibri" w:hAnsi="Times New Roman" w:cs="Times New Roman"/>
                <w:color w:val="auto"/>
                <w:sz w:val="24"/>
                <w:szCs w:val="24"/>
              </w:rPr>
              <w:t xml:space="preserve"> </w:t>
            </w:r>
            <w:proofErr w:type="spellStart"/>
            <w:r w:rsidRPr="001D3236">
              <w:rPr>
                <w:rFonts w:ascii="Times New Roman" w:eastAsia="Calibri" w:hAnsi="Times New Roman" w:cs="Times New Roman"/>
                <w:color w:val="auto"/>
                <w:sz w:val="24"/>
                <w:szCs w:val="24"/>
              </w:rPr>
              <w:t>Làm</w:t>
            </w:r>
            <w:proofErr w:type="spellEnd"/>
            <w:r w:rsidRPr="001D3236">
              <w:rPr>
                <w:rFonts w:ascii="Times New Roman" w:eastAsia="Calibri" w:hAnsi="Times New Roman" w:cs="Times New Roman"/>
                <w:color w:val="auto"/>
                <w:sz w:val="24"/>
                <w:szCs w:val="24"/>
              </w:rPr>
              <w:t xml:space="preserve"> </w:t>
            </w:r>
            <w:proofErr w:type="spellStart"/>
            <w:r w:rsidRPr="001D3236">
              <w:rPr>
                <w:rFonts w:ascii="Times New Roman" w:eastAsia="Calibri" w:hAnsi="Times New Roman" w:cs="Times New Roman"/>
                <w:color w:val="auto"/>
                <w:sz w:val="24"/>
                <w:szCs w:val="24"/>
              </w:rPr>
              <w:t>việc</w:t>
            </w:r>
            <w:proofErr w:type="spellEnd"/>
            <w:r w:rsidRPr="001D3236">
              <w:rPr>
                <w:rFonts w:ascii="Times New Roman" w:eastAsia="Calibri" w:hAnsi="Times New Roman" w:cs="Times New Roman"/>
                <w:color w:val="auto"/>
                <w:sz w:val="24"/>
                <w:szCs w:val="24"/>
              </w:rPr>
              <w:t xml:space="preserve"> An </w:t>
            </w:r>
            <w:proofErr w:type="spellStart"/>
            <w:r w:rsidRPr="001D3236">
              <w:rPr>
                <w:rFonts w:ascii="Times New Roman" w:eastAsia="Calibri" w:hAnsi="Times New Roman" w:cs="Times New Roman"/>
                <w:color w:val="auto"/>
                <w:sz w:val="24"/>
                <w:szCs w:val="24"/>
              </w:rPr>
              <w:t>toàn</w:t>
            </w:r>
            <w:proofErr w:type="spellEnd"/>
            <w:r w:rsidRPr="001D3236">
              <w:rPr>
                <w:rFonts w:ascii="Times New Roman" w:eastAsia="Calibri" w:hAnsi="Times New Roman" w:cs="Times New Roman"/>
                <w:color w:val="auto"/>
                <w:sz w:val="24"/>
                <w:szCs w:val="24"/>
              </w:rPr>
              <w:t xml:space="preserve"> (SWMS) </w:t>
            </w:r>
            <w:r w:rsidRPr="00E17D78">
              <w:rPr>
                <w:rFonts w:ascii="Times New Roman" w:eastAsia="Calibri" w:hAnsi="Times New Roman" w:cs="Times New Roman"/>
                <w:color w:val="0070C0"/>
                <w:sz w:val="22"/>
                <w:szCs w:val="22"/>
              </w:rPr>
              <w:t>(</w:t>
            </w:r>
            <w:hyperlink r:id="rId7" w:history="1">
              <w:r w:rsidRPr="00E17D78">
                <w:rPr>
                  <w:rFonts w:ascii="Times New Roman" w:eastAsia="Calibri" w:hAnsi="Times New Roman" w:cs="Times New Roman"/>
                  <w:color w:val="0070C0"/>
                  <w:sz w:val="22"/>
                  <w:szCs w:val="22"/>
                  <w:u w:val="single"/>
                </w:rPr>
                <w:t>Safe Work Method Statement (SWMS)</w:t>
              </w:r>
            </w:hyperlink>
            <w:r w:rsidRPr="00E17D78">
              <w:rPr>
                <w:rFonts w:ascii="Times New Roman" w:eastAsia="Calibri" w:hAnsi="Times New Roman" w:cs="Times New Roman"/>
                <w:color w:val="0070C0"/>
                <w:sz w:val="22"/>
                <w:szCs w:val="22"/>
              </w:rPr>
              <w:t>)</w:t>
            </w:r>
            <w:r w:rsidRPr="00E17D78">
              <w:rPr>
                <w:rFonts w:ascii="Times New Roman" w:eastAsia="Calibri" w:hAnsi="Times New Roman" w:cs="Times New Roman"/>
                <w:color w:val="0070C0"/>
                <w:sz w:val="24"/>
                <w:szCs w:val="24"/>
              </w:rPr>
              <w:t xml:space="preserve"> </w:t>
            </w:r>
            <w:proofErr w:type="spellStart"/>
            <w:r w:rsidRPr="00E17D78">
              <w:rPr>
                <w:rFonts w:ascii="Times New Roman" w:eastAsia="Calibri" w:hAnsi="Times New Roman" w:cs="Times New Roman"/>
                <w:color w:val="auto"/>
                <w:sz w:val="24"/>
                <w:szCs w:val="24"/>
              </w:rPr>
              <w:t>có</w:t>
            </w:r>
            <w:proofErr w:type="spellEnd"/>
            <w:r w:rsidRPr="00E17D78">
              <w:rPr>
                <w:rFonts w:ascii="Times New Roman" w:eastAsia="Calibri" w:hAnsi="Times New Roman" w:cs="Times New Roman"/>
                <w:color w:val="auto"/>
                <w:sz w:val="24"/>
                <w:szCs w:val="24"/>
              </w:rPr>
              <w:t xml:space="preserve"> </w:t>
            </w:r>
            <w:proofErr w:type="spellStart"/>
            <w:r w:rsidRPr="00E17D78">
              <w:rPr>
                <w:rFonts w:ascii="Times New Roman" w:eastAsia="Calibri" w:hAnsi="Times New Roman" w:cs="Times New Roman"/>
                <w:color w:val="auto"/>
                <w:sz w:val="24"/>
                <w:szCs w:val="24"/>
              </w:rPr>
              <w:t>các</w:t>
            </w:r>
            <w:proofErr w:type="spellEnd"/>
            <w:r w:rsidRPr="00E17D78">
              <w:rPr>
                <w:rFonts w:ascii="Times New Roman" w:eastAsia="Calibri" w:hAnsi="Times New Roman" w:cs="Times New Roman"/>
                <w:color w:val="auto"/>
                <w:sz w:val="24"/>
                <w:szCs w:val="24"/>
              </w:rPr>
              <w:t xml:space="preserve"> </w:t>
            </w:r>
            <w:proofErr w:type="spellStart"/>
            <w:r w:rsidR="00C65B35">
              <w:rPr>
                <w:rFonts w:ascii="Times New Roman" w:eastAsia="Calibri" w:hAnsi="Times New Roman" w:cs="Times New Roman"/>
                <w:color w:val="auto"/>
                <w:sz w:val="24"/>
                <w:szCs w:val="24"/>
              </w:rPr>
              <w:t>đòi</w:t>
            </w:r>
            <w:proofErr w:type="spellEnd"/>
            <w:r w:rsidR="00C65B35">
              <w:rPr>
                <w:rFonts w:ascii="Times New Roman" w:eastAsia="Calibri" w:hAnsi="Times New Roman" w:cs="Times New Roman"/>
                <w:color w:val="auto"/>
                <w:sz w:val="24"/>
                <w:szCs w:val="24"/>
              </w:rPr>
              <w:t xml:space="preserve"> </w:t>
            </w:r>
            <w:proofErr w:type="spellStart"/>
            <w:r w:rsidR="00C65B35">
              <w:rPr>
                <w:rFonts w:ascii="Times New Roman" w:eastAsia="Calibri" w:hAnsi="Times New Roman" w:cs="Times New Roman"/>
                <w:color w:val="auto"/>
                <w:sz w:val="24"/>
                <w:szCs w:val="24"/>
              </w:rPr>
              <w:t>hỏi</w:t>
            </w:r>
            <w:proofErr w:type="spellEnd"/>
            <w:r w:rsidR="00C65B35">
              <w:rPr>
                <w:rFonts w:ascii="Times New Roman" w:eastAsia="Calibri" w:hAnsi="Times New Roman" w:cs="Times New Roman"/>
                <w:color w:val="auto"/>
                <w:sz w:val="24"/>
                <w:szCs w:val="24"/>
              </w:rPr>
              <w:t xml:space="preserve"> </w:t>
            </w:r>
            <w:proofErr w:type="spellStart"/>
            <w:r w:rsidRPr="00E17D78">
              <w:rPr>
                <w:rFonts w:ascii="Times New Roman" w:eastAsia="Calibri" w:hAnsi="Times New Roman" w:cs="Times New Roman"/>
                <w:color w:val="auto"/>
                <w:sz w:val="24"/>
                <w:szCs w:val="24"/>
              </w:rPr>
              <w:t>khác</w:t>
            </w:r>
            <w:proofErr w:type="spellEnd"/>
            <w:r w:rsidRPr="00E17D78">
              <w:rPr>
                <w:rFonts w:ascii="Times New Roman" w:eastAsia="Calibri" w:hAnsi="Times New Roman" w:cs="Times New Roman"/>
                <w:color w:val="auto"/>
                <w:sz w:val="24"/>
                <w:szCs w:val="24"/>
              </w:rPr>
              <w:t xml:space="preserve"> </w:t>
            </w:r>
            <w:proofErr w:type="spellStart"/>
            <w:r w:rsidRPr="00E17D78">
              <w:rPr>
                <w:rFonts w:ascii="Times New Roman" w:eastAsia="Calibri" w:hAnsi="Times New Roman" w:cs="Times New Roman"/>
                <w:color w:val="auto"/>
                <w:sz w:val="24"/>
                <w:szCs w:val="24"/>
              </w:rPr>
              <w:t>nhau</w:t>
            </w:r>
            <w:proofErr w:type="spellEnd"/>
            <w:r w:rsidRPr="00E17D78">
              <w:rPr>
                <w:rFonts w:ascii="Times New Roman" w:eastAsia="Calibri" w:hAnsi="Times New Roman" w:cs="Times New Roman"/>
                <w:color w:val="auto"/>
                <w:sz w:val="24"/>
                <w:szCs w:val="24"/>
              </w:rPr>
              <w:t xml:space="preserve"> </w:t>
            </w:r>
            <w:proofErr w:type="spellStart"/>
            <w:r w:rsidRPr="00E17D78">
              <w:rPr>
                <w:rFonts w:ascii="Times New Roman" w:eastAsia="Calibri" w:hAnsi="Times New Roman" w:cs="Times New Roman"/>
                <w:color w:val="auto"/>
                <w:sz w:val="24"/>
                <w:szCs w:val="24"/>
              </w:rPr>
              <w:t>và</w:t>
            </w:r>
            <w:proofErr w:type="spellEnd"/>
            <w:r w:rsidRPr="00E17D78">
              <w:rPr>
                <w:rFonts w:ascii="Times New Roman" w:eastAsia="Calibri" w:hAnsi="Times New Roman" w:cs="Times New Roman"/>
                <w:color w:val="auto"/>
                <w:sz w:val="24"/>
                <w:szCs w:val="24"/>
              </w:rPr>
              <w:t xml:space="preserve"> </w:t>
            </w:r>
            <w:proofErr w:type="spellStart"/>
            <w:r w:rsidRPr="00E17D78">
              <w:rPr>
                <w:rFonts w:ascii="Times New Roman" w:eastAsia="Calibri" w:hAnsi="Times New Roman" w:cs="Times New Roman"/>
                <w:color w:val="auto"/>
                <w:sz w:val="24"/>
                <w:szCs w:val="24"/>
              </w:rPr>
              <w:t>không</w:t>
            </w:r>
            <w:proofErr w:type="spellEnd"/>
            <w:r w:rsidRPr="00E17D78">
              <w:rPr>
                <w:rFonts w:ascii="Times New Roman" w:eastAsia="Calibri" w:hAnsi="Times New Roman" w:cs="Times New Roman"/>
                <w:color w:val="auto"/>
                <w:sz w:val="24"/>
                <w:szCs w:val="24"/>
              </w:rPr>
              <w:t xml:space="preserve"> </w:t>
            </w:r>
            <w:proofErr w:type="spellStart"/>
            <w:r w:rsidRPr="00E17D78">
              <w:rPr>
                <w:rFonts w:ascii="Times New Roman" w:eastAsia="Calibri" w:hAnsi="Times New Roman" w:cs="Times New Roman"/>
                <w:color w:val="auto"/>
                <w:sz w:val="24"/>
                <w:szCs w:val="24"/>
              </w:rPr>
              <w:t>thể</w:t>
            </w:r>
            <w:proofErr w:type="spellEnd"/>
            <w:r w:rsidRPr="00E17D78">
              <w:rPr>
                <w:rFonts w:ascii="Times New Roman" w:eastAsia="Calibri" w:hAnsi="Times New Roman" w:cs="Times New Roman"/>
                <w:color w:val="auto"/>
                <w:sz w:val="24"/>
                <w:szCs w:val="24"/>
              </w:rPr>
              <w:t xml:space="preserve"> </w:t>
            </w:r>
            <w:proofErr w:type="spellStart"/>
            <w:r w:rsidRPr="00E17D78">
              <w:rPr>
                <w:rFonts w:ascii="Times New Roman" w:eastAsia="Calibri" w:hAnsi="Times New Roman" w:cs="Times New Roman"/>
                <w:color w:val="auto"/>
                <w:sz w:val="24"/>
                <w:szCs w:val="24"/>
              </w:rPr>
              <w:t>thay</w:t>
            </w:r>
            <w:proofErr w:type="spellEnd"/>
            <w:r w:rsidRPr="00E17D78">
              <w:rPr>
                <w:rFonts w:ascii="Times New Roman" w:eastAsia="Calibri" w:hAnsi="Times New Roman" w:cs="Times New Roman"/>
                <w:color w:val="auto"/>
                <w:sz w:val="24"/>
                <w:szCs w:val="24"/>
              </w:rPr>
              <w:t xml:space="preserve"> </w:t>
            </w:r>
            <w:proofErr w:type="spellStart"/>
            <w:r w:rsidRPr="00E17D78">
              <w:rPr>
                <w:rFonts w:ascii="Times New Roman" w:eastAsia="Calibri" w:hAnsi="Times New Roman" w:cs="Times New Roman"/>
                <w:color w:val="auto"/>
                <w:sz w:val="24"/>
                <w:szCs w:val="24"/>
              </w:rPr>
              <w:t>thế</w:t>
            </w:r>
            <w:proofErr w:type="spellEnd"/>
            <w:r w:rsidRPr="00E17D78">
              <w:rPr>
                <w:rFonts w:ascii="Times New Roman" w:eastAsia="Calibri" w:hAnsi="Times New Roman" w:cs="Times New Roman"/>
                <w:color w:val="auto"/>
                <w:sz w:val="24"/>
                <w:szCs w:val="24"/>
              </w:rPr>
              <w:t xml:space="preserve"> </w:t>
            </w:r>
            <w:proofErr w:type="spellStart"/>
            <w:r w:rsidRPr="00E17D78">
              <w:rPr>
                <w:rFonts w:ascii="Times New Roman" w:eastAsia="Calibri" w:hAnsi="Times New Roman" w:cs="Times New Roman"/>
                <w:color w:val="auto"/>
                <w:sz w:val="24"/>
                <w:szCs w:val="24"/>
              </w:rPr>
              <w:t>cho</w:t>
            </w:r>
            <w:proofErr w:type="spellEnd"/>
            <w:r w:rsidRPr="00E17D78">
              <w:rPr>
                <w:rFonts w:ascii="Times New Roman" w:eastAsia="Calibri" w:hAnsi="Times New Roman" w:cs="Times New Roman"/>
                <w:color w:val="auto"/>
                <w:sz w:val="24"/>
                <w:szCs w:val="24"/>
              </w:rPr>
              <w:t xml:space="preserve"> </w:t>
            </w:r>
            <w:proofErr w:type="spellStart"/>
            <w:r w:rsidRPr="00E17D78">
              <w:rPr>
                <w:rFonts w:ascii="Times New Roman" w:eastAsia="Calibri" w:hAnsi="Times New Roman" w:cs="Times New Roman"/>
                <w:color w:val="auto"/>
                <w:sz w:val="24"/>
                <w:szCs w:val="24"/>
              </w:rPr>
              <w:t>nhau</w:t>
            </w:r>
            <w:proofErr w:type="spellEnd"/>
            <w:r w:rsidRPr="00E17D78">
              <w:rPr>
                <w:rFonts w:ascii="Times New Roman" w:eastAsia="Calibri" w:hAnsi="Times New Roman" w:cs="Times New Roman"/>
                <w:color w:val="auto"/>
                <w:sz w:val="24"/>
                <w:szCs w:val="24"/>
              </w:rPr>
              <w:t xml:space="preserve"> </w:t>
            </w:r>
            <w:proofErr w:type="spellStart"/>
            <w:r w:rsidRPr="00E17D78">
              <w:rPr>
                <w:rFonts w:ascii="Times New Roman" w:eastAsia="Calibri" w:hAnsi="Times New Roman" w:cs="Times New Roman"/>
                <w:color w:val="auto"/>
                <w:sz w:val="24"/>
                <w:szCs w:val="24"/>
              </w:rPr>
              <w:t>theo</w:t>
            </w:r>
            <w:proofErr w:type="spellEnd"/>
            <w:r w:rsidRPr="00E17D78">
              <w:rPr>
                <w:rFonts w:ascii="Times New Roman" w:eastAsia="Calibri" w:hAnsi="Times New Roman" w:cs="Times New Roman"/>
                <w:color w:val="auto"/>
                <w:sz w:val="24"/>
                <w:szCs w:val="24"/>
              </w:rPr>
              <w:t xml:space="preserve"> </w:t>
            </w:r>
            <w:proofErr w:type="spellStart"/>
            <w:r w:rsidRPr="00E17D78">
              <w:rPr>
                <w:rFonts w:ascii="Times New Roman" w:eastAsia="Calibri" w:hAnsi="Times New Roman" w:cs="Times New Roman"/>
                <w:color w:val="auto"/>
                <w:sz w:val="24"/>
                <w:szCs w:val="24"/>
              </w:rPr>
              <w:t>luật</w:t>
            </w:r>
            <w:proofErr w:type="spellEnd"/>
            <w:r w:rsidRPr="00E17D78">
              <w:rPr>
                <w:rFonts w:ascii="Times New Roman" w:eastAsia="Calibri" w:hAnsi="Times New Roman" w:cs="Times New Roman"/>
                <w:color w:val="auto"/>
                <w:sz w:val="24"/>
                <w:szCs w:val="24"/>
              </w:rPr>
              <w:t xml:space="preserve"> WHS. SWMS </w:t>
            </w:r>
            <w:proofErr w:type="spellStart"/>
            <w:r w:rsidRPr="00E17D78">
              <w:rPr>
                <w:rFonts w:ascii="Times New Roman" w:eastAsia="Calibri" w:hAnsi="Times New Roman" w:cs="Times New Roman"/>
                <w:color w:val="auto"/>
                <w:sz w:val="24"/>
                <w:szCs w:val="24"/>
              </w:rPr>
              <w:t>có</w:t>
            </w:r>
            <w:proofErr w:type="spellEnd"/>
            <w:r w:rsidRPr="00E17D78">
              <w:rPr>
                <w:rFonts w:ascii="Times New Roman" w:eastAsia="Calibri" w:hAnsi="Times New Roman" w:cs="Times New Roman"/>
                <w:color w:val="auto"/>
                <w:sz w:val="24"/>
                <w:szCs w:val="24"/>
              </w:rPr>
              <w:t xml:space="preserve"> </w:t>
            </w:r>
            <w:proofErr w:type="spellStart"/>
            <w:r w:rsidRPr="00E17D78">
              <w:rPr>
                <w:rFonts w:ascii="Times New Roman" w:eastAsia="Calibri" w:hAnsi="Times New Roman" w:cs="Times New Roman"/>
                <w:color w:val="auto"/>
                <w:sz w:val="24"/>
                <w:szCs w:val="24"/>
              </w:rPr>
              <w:t>thể</w:t>
            </w:r>
            <w:proofErr w:type="spellEnd"/>
            <w:r w:rsidRPr="00E17D78">
              <w:rPr>
                <w:rFonts w:ascii="Times New Roman" w:eastAsia="Calibri" w:hAnsi="Times New Roman" w:cs="Times New Roman"/>
                <w:color w:val="auto"/>
                <w:sz w:val="24"/>
                <w:szCs w:val="24"/>
              </w:rPr>
              <w:t xml:space="preserve"> </w:t>
            </w:r>
            <w:proofErr w:type="spellStart"/>
            <w:r w:rsidRPr="00E17D78">
              <w:rPr>
                <w:rFonts w:ascii="Times New Roman" w:eastAsia="Calibri" w:hAnsi="Times New Roman" w:cs="Times New Roman"/>
                <w:color w:val="auto"/>
                <w:sz w:val="24"/>
                <w:szCs w:val="24"/>
              </w:rPr>
              <w:t>là</w:t>
            </w:r>
            <w:proofErr w:type="spellEnd"/>
            <w:r w:rsidRPr="00E17D78">
              <w:rPr>
                <w:rFonts w:ascii="Times New Roman" w:eastAsia="Calibri" w:hAnsi="Times New Roman" w:cs="Times New Roman"/>
                <w:color w:val="auto"/>
                <w:sz w:val="24"/>
                <w:szCs w:val="24"/>
              </w:rPr>
              <w:t xml:space="preserve"> </w:t>
            </w:r>
            <w:proofErr w:type="spellStart"/>
            <w:r w:rsidRPr="00E17D78">
              <w:rPr>
                <w:rFonts w:ascii="Times New Roman" w:eastAsia="Calibri" w:hAnsi="Times New Roman" w:cs="Times New Roman"/>
                <w:color w:val="auto"/>
                <w:sz w:val="24"/>
                <w:szCs w:val="24"/>
              </w:rPr>
              <w:t>một</w:t>
            </w:r>
            <w:proofErr w:type="spellEnd"/>
            <w:r w:rsidRPr="00E17D78">
              <w:rPr>
                <w:rFonts w:ascii="Times New Roman" w:eastAsia="Calibri" w:hAnsi="Times New Roman" w:cs="Times New Roman"/>
                <w:color w:val="auto"/>
                <w:sz w:val="24"/>
                <w:szCs w:val="24"/>
              </w:rPr>
              <w:t xml:space="preserve"> </w:t>
            </w:r>
            <w:proofErr w:type="spellStart"/>
            <w:r w:rsidRPr="00E17D78">
              <w:rPr>
                <w:rFonts w:ascii="Times New Roman" w:eastAsia="Calibri" w:hAnsi="Times New Roman" w:cs="Times New Roman"/>
                <w:color w:val="auto"/>
                <w:sz w:val="24"/>
                <w:szCs w:val="24"/>
              </w:rPr>
              <w:t>phần</w:t>
            </w:r>
            <w:proofErr w:type="spellEnd"/>
            <w:r w:rsidRPr="00E17D78">
              <w:rPr>
                <w:rFonts w:ascii="Times New Roman" w:eastAsia="Calibri" w:hAnsi="Times New Roman" w:cs="Times New Roman"/>
                <w:color w:val="auto"/>
                <w:sz w:val="24"/>
                <w:szCs w:val="24"/>
              </w:rPr>
              <w:t xml:space="preserve"> </w:t>
            </w:r>
            <w:proofErr w:type="spellStart"/>
            <w:r w:rsidRPr="00E17D78">
              <w:rPr>
                <w:rFonts w:ascii="Times New Roman" w:eastAsia="Calibri" w:hAnsi="Times New Roman" w:cs="Times New Roman"/>
                <w:color w:val="auto"/>
                <w:sz w:val="24"/>
                <w:szCs w:val="24"/>
              </w:rPr>
              <w:t>của</w:t>
            </w:r>
            <w:proofErr w:type="spellEnd"/>
            <w:r w:rsidRPr="00E17D78">
              <w:rPr>
                <w:rFonts w:ascii="Times New Roman" w:eastAsia="Calibri" w:hAnsi="Times New Roman" w:cs="Times New Roman"/>
                <w:color w:val="auto"/>
                <w:sz w:val="24"/>
                <w:szCs w:val="24"/>
              </w:rPr>
              <w:t xml:space="preserve"> </w:t>
            </w:r>
            <w:proofErr w:type="spellStart"/>
            <w:r w:rsidRPr="00E17D78">
              <w:rPr>
                <w:rFonts w:ascii="Times New Roman" w:eastAsia="Calibri" w:hAnsi="Times New Roman" w:cs="Times New Roman"/>
                <w:color w:val="auto"/>
                <w:sz w:val="24"/>
                <w:szCs w:val="24"/>
              </w:rPr>
              <w:t>kế</w:t>
            </w:r>
            <w:proofErr w:type="spellEnd"/>
            <w:r w:rsidRPr="00E17D78">
              <w:rPr>
                <w:rFonts w:ascii="Times New Roman" w:eastAsia="Calibri" w:hAnsi="Times New Roman" w:cs="Times New Roman"/>
                <w:color w:val="auto"/>
                <w:sz w:val="24"/>
                <w:szCs w:val="24"/>
              </w:rPr>
              <w:t xml:space="preserve"> </w:t>
            </w:r>
            <w:proofErr w:type="spellStart"/>
            <w:r w:rsidRPr="00E17D78">
              <w:rPr>
                <w:rFonts w:ascii="Times New Roman" w:eastAsia="Calibri" w:hAnsi="Times New Roman" w:cs="Times New Roman"/>
                <w:color w:val="auto"/>
                <w:sz w:val="24"/>
                <w:szCs w:val="24"/>
              </w:rPr>
              <w:t>hoạch</w:t>
            </w:r>
            <w:proofErr w:type="spellEnd"/>
            <w:r w:rsidRPr="00E17D78">
              <w:rPr>
                <w:rFonts w:ascii="Times New Roman" w:eastAsia="Calibri" w:hAnsi="Times New Roman" w:cs="Times New Roman"/>
                <w:color w:val="auto"/>
                <w:sz w:val="24"/>
                <w:szCs w:val="24"/>
              </w:rPr>
              <w:t xml:space="preserve"> </w:t>
            </w:r>
            <w:proofErr w:type="spellStart"/>
            <w:r w:rsidRPr="00E17D78">
              <w:rPr>
                <w:rFonts w:ascii="Times New Roman" w:eastAsia="Calibri" w:hAnsi="Times New Roman" w:cs="Times New Roman"/>
                <w:color w:val="auto"/>
                <w:sz w:val="24"/>
                <w:szCs w:val="24"/>
              </w:rPr>
              <w:t>quản</w:t>
            </w:r>
            <w:proofErr w:type="spellEnd"/>
            <w:r w:rsidRPr="00E17D78">
              <w:rPr>
                <w:rFonts w:ascii="Times New Roman" w:eastAsia="Calibri" w:hAnsi="Times New Roman" w:cs="Times New Roman"/>
                <w:color w:val="auto"/>
                <w:sz w:val="24"/>
                <w:szCs w:val="24"/>
              </w:rPr>
              <w:t xml:space="preserve"> </w:t>
            </w:r>
            <w:proofErr w:type="spellStart"/>
            <w:r w:rsidRPr="00E17D78">
              <w:rPr>
                <w:rFonts w:ascii="Times New Roman" w:eastAsia="Calibri" w:hAnsi="Times New Roman" w:cs="Times New Roman"/>
                <w:color w:val="auto"/>
                <w:sz w:val="24"/>
                <w:szCs w:val="24"/>
              </w:rPr>
              <w:t>lý</w:t>
            </w:r>
            <w:proofErr w:type="spellEnd"/>
            <w:r w:rsidRPr="00E17D78">
              <w:rPr>
                <w:rFonts w:ascii="Times New Roman" w:eastAsia="Calibri" w:hAnsi="Times New Roman" w:cs="Times New Roman"/>
                <w:color w:val="auto"/>
                <w:sz w:val="24"/>
                <w:szCs w:val="24"/>
              </w:rPr>
              <w:t xml:space="preserve"> WHS. </w:t>
            </w:r>
            <w:proofErr w:type="spellStart"/>
            <w:r w:rsidR="00B629A6">
              <w:rPr>
                <w:rFonts w:ascii="Times New Roman" w:eastAsia="Calibri" w:hAnsi="Times New Roman" w:cs="Times New Roman"/>
                <w:color w:val="auto"/>
                <w:sz w:val="24"/>
                <w:szCs w:val="24"/>
              </w:rPr>
              <w:t>Có</w:t>
            </w:r>
            <w:proofErr w:type="spellEnd"/>
            <w:r w:rsidR="00B629A6">
              <w:rPr>
                <w:rFonts w:ascii="Times New Roman" w:eastAsia="Calibri" w:hAnsi="Times New Roman" w:cs="Times New Roman"/>
                <w:color w:val="auto"/>
                <w:sz w:val="24"/>
                <w:szCs w:val="24"/>
              </w:rPr>
              <w:t xml:space="preserve"> </w:t>
            </w:r>
            <w:proofErr w:type="spellStart"/>
            <w:r w:rsidR="00B629A6">
              <w:rPr>
                <w:rFonts w:ascii="Times New Roman" w:eastAsia="Calibri" w:hAnsi="Times New Roman" w:cs="Times New Roman"/>
                <w:color w:val="auto"/>
                <w:sz w:val="24"/>
                <w:szCs w:val="24"/>
              </w:rPr>
              <w:t>m</w:t>
            </w:r>
            <w:r w:rsidRPr="00E17D78">
              <w:rPr>
                <w:rFonts w:ascii="Times New Roman" w:eastAsia="Calibri" w:hAnsi="Times New Roman" w:cs="Times New Roman"/>
                <w:color w:val="auto"/>
                <w:sz w:val="24"/>
                <w:szCs w:val="24"/>
              </w:rPr>
              <w:t>ẫu</w:t>
            </w:r>
            <w:proofErr w:type="spellEnd"/>
            <w:r w:rsidRPr="00E17D78">
              <w:rPr>
                <w:rFonts w:ascii="Times New Roman" w:eastAsia="Calibri" w:hAnsi="Times New Roman" w:cs="Times New Roman"/>
                <w:color w:val="auto"/>
                <w:sz w:val="24"/>
                <w:szCs w:val="24"/>
              </w:rPr>
              <w:t xml:space="preserve"> </w:t>
            </w:r>
            <w:proofErr w:type="spellStart"/>
            <w:r w:rsidRPr="00E17D78">
              <w:rPr>
                <w:rFonts w:ascii="Times New Roman" w:eastAsia="Calibri" w:hAnsi="Times New Roman" w:cs="Times New Roman"/>
                <w:color w:val="auto"/>
                <w:sz w:val="24"/>
                <w:szCs w:val="24"/>
              </w:rPr>
              <w:t>kế</w:t>
            </w:r>
            <w:proofErr w:type="spellEnd"/>
            <w:r w:rsidRPr="00E17D78">
              <w:rPr>
                <w:rFonts w:ascii="Times New Roman" w:eastAsia="Calibri" w:hAnsi="Times New Roman" w:cs="Times New Roman"/>
                <w:color w:val="auto"/>
                <w:sz w:val="24"/>
                <w:szCs w:val="24"/>
              </w:rPr>
              <w:t xml:space="preserve"> </w:t>
            </w:r>
            <w:proofErr w:type="spellStart"/>
            <w:r w:rsidRPr="00E17D78">
              <w:rPr>
                <w:rFonts w:ascii="Times New Roman" w:eastAsia="Calibri" w:hAnsi="Times New Roman" w:cs="Times New Roman"/>
                <w:color w:val="auto"/>
                <w:sz w:val="24"/>
                <w:szCs w:val="24"/>
              </w:rPr>
              <w:t>hoạch</w:t>
            </w:r>
            <w:proofErr w:type="spellEnd"/>
            <w:r w:rsidRPr="00E17D78">
              <w:rPr>
                <w:rFonts w:ascii="Times New Roman" w:eastAsia="Calibri" w:hAnsi="Times New Roman" w:cs="Times New Roman"/>
                <w:color w:val="auto"/>
                <w:sz w:val="24"/>
                <w:szCs w:val="24"/>
              </w:rPr>
              <w:t xml:space="preserve"> </w:t>
            </w:r>
            <w:proofErr w:type="spellStart"/>
            <w:r w:rsidRPr="00E17D78">
              <w:rPr>
                <w:rFonts w:ascii="Times New Roman" w:eastAsia="Calibri" w:hAnsi="Times New Roman" w:cs="Times New Roman"/>
                <w:color w:val="auto"/>
                <w:sz w:val="24"/>
                <w:szCs w:val="24"/>
              </w:rPr>
              <w:t>quản</w:t>
            </w:r>
            <w:proofErr w:type="spellEnd"/>
            <w:r w:rsidRPr="00E17D78">
              <w:rPr>
                <w:rFonts w:ascii="Times New Roman" w:eastAsia="Calibri" w:hAnsi="Times New Roman" w:cs="Times New Roman"/>
                <w:color w:val="auto"/>
                <w:sz w:val="24"/>
                <w:szCs w:val="24"/>
              </w:rPr>
              <w:t xml:space="preserve"> </w:t>
            </w:r>
            <w:proofErr w:type="spellStart"/>
            <w:r w:rsidRPr="00E17D78">
              <w:rPr>
                <w:rFonts w:ascii="Times New Roman" w:eastAsia="Calibri" w:hAnsi="Times New Roman" w:cs="Times New Roman"/>
                <w:color w:val="auto"/>
                <w:sz w:val="24"/>
                <w:szCs w:val="24"/>
              </w:rPr>
              <w:t>lý</w:t>
            </w:r>
            <w:proofErr w:type="spellEnd"/>
            <w:r w:rsidRPr="00E17D78">
              <w:rPr>
                <w:rFonts w:ascii="Times New Roman" w:eastAsia="Calibri" w:hAnsi="Times New Roman" w:cs="Times New Roman"/>
                <w:color w:val="auto"/>
                <w:sz w:val="24"/>
                <w:szCs w:val="24"/>
              </w:rPr>
              <w:t xml:space="preserve"> WHS ở </w:t>
            </w:r>
            <w:proofErr w:type="spellStart"/>
            <w:r w:rsidRPr="00E17D78">
              <w:rPr>
                <w:rFonts w:ascii="Times New Roman" w:eastAsia="Calibri" w:hAnsi="Times New Roman" w:cs="Times New Roman"/>
                <w:color w:val="auto"/>
                <w:sz w:val="24"/>
                <w:szCs w:val="24"/>
              </w:rPr>
              <w:t>phần</w:t>
            </w:r>
            <w:proofErr w:type="spellEnd"/>
            <w:r w:rsidRPr="00E17D78">
              <w:rPr>
                <w:rFonts w:ascii="Times New Roman" w:eastAsia="Calibri" w:hAnsi="Times New Roman" w:cs="Times New Roman"/>
                <w:color w:val="auto"/>
                <w:sz w:val="24"/>
                <w:szCs w:val="24"/>
              </w:rPr>
              <w:t xml:space="preserve"> </w:t>
            </w:r>
            <w:proofErr w:type="spellStart"/>
            <w:r w:rsidR="00B7308C" w:rsidRPr="00E17D78">
              <w:rPr>
                <w:rFonts w:ascii="Times New Roman" w:eastAsia="Calibri" w:hAnsi="Times New Roman" w:cs="Times New Roman"/>
                <w:color w:val="auto"/>
                <w:sz w:val="24"/>
                <w:szCs w:val="24"/>
              </w:rPr>
              <w:t>cuối</w:t>
            </w:r>
            <w:proofErr w:type="spellEnd"/>
            <w:r w:rsidR="00B7308C" w:rsidRPr="009A6AFA">
              <w:rPr>
                <w:rFonts w:ascii="Times New Roman" w:eastAsia="Calibri" w:hAnsi="Times New Roman" w:cs="Times New Roman"/>
                <w:color w:val="auto"/>
                <w:sz w:val="24"/>
                <w:szCs w:val="24"/>
              </w:rPr>
              <w:t xml:space="preserve"> </w:t>
            </w:r>
            <w:proofErr w:type="spellStart"/>
            <w:r w:rsidR="009A6AFA" w:rsidRPr="009A6AFA">
              <w:rPr>
                <w:rFonts w:ascii="Times New Roman" w:eastAsia="Calibri" w:hAnsi="Times New Roman" w:cs="Times New Roman"/>
                <w:color w:val="auto"/>
                <w:sz w:val="24"/>
                <w:szCs w:val="24"/>
              </w:rPr>
              <w:t>của</w:t>
            </w:r>
            <w:proofErr w:type="spellEnd"/>
            <w:r w:rsidR="009A6AFA">
              <w:rPr>
                <w:rFonts w:ascii="Times New Roman" w:eastAsia="Calibri" w:hAnsi="Times New Roman" w:cs="Times New Roman"/>
                <w:color w:val="auto"/>
                <w:sz w:val="24"/>
                <w:szCs w:val="24"/>
              </w:rPr>
              <w:t xml:space="preserve"> </w:t>
            </w:r>
            <w:proofErr w:type="spellStart"/>
            <w:r w:rsidR="00E475FB">
              <w:rPr>
                <w:rFonts w:ascii="Times New Roman" w:eastAsia="Calibri" w:hAnsi="Times New Roman" w:cs="Times New Roman"/>
                <w:color w:val="auto"/>
                <w:sz w:val="24"/>
                <w:szCs w:val="24"/>
              </w:rPr>
              <w:t>t</w:t>
            </w:r>
            <w:r w:rsidR="00E475FB" w:rsidRPr="00E475FB">
              <w:rPr>
                <w:rFonts w:ascii="Times New Roman" w:eastAsia="Calibri" w:hAnsi="Times New Roman" w:cs="Times New Roman"/>
                <w:color w:val="auto"/>
                <w:sz w:val="24"/>
                <w:szCs w:val="24"/>
              </w:rPr>
              <w:t>ài</w:t>
            </w:r>
            <w:proofErr w:type="spellEnd"/>
            <w:r w:rsidR="00E475FB" w:rsidRPr="00E475FB">
              <w:rPr>
                <w:rFonts w:ascii="Times New Roman" w:eastAsia="Calibri" w:hAnsi="Times New Roman" w:cs="Times New Roman"/>
                <w:color w:val="auto"/>
                <w:sz w:val="24"/>
                <w:szCs w:val="24"/>
              </w:rPr>
              <w:t xml:space="preserve"> </w:t>
            </w:r>
            <w:proofErr w:type="spellStart"/>
            <w:r w:rsidR="00E475FB" w:rsidRPr="00E475FB">
              <w:rPr>
                <w:rFonts w:ascii="Times New Roman" w:eastAsia="Calibri" w:hAnsi="Times New Roman" w:cs="Times New Roman"/>
                <w:color w:val="auto"/>
                <w:sz w:val="24"/>
                <w:szCs w:val="24"/>
              </w:rPr>
              <w:t>liệu</w:t>
            </w:r>
            <w:proofErr w:type="spellEnd"/>
            <w:r w:rsidR="00E475FB" w:rsidRPr="00E475FB">
              <w:rPr>
                <w:rFonts w:ascii="Times New Roman" w:eastAsia="Calibri" w:hAnsi="Times New Roman" w:cs="Times New Roman"/>
                <w:color w:val="auto"/>
                <w:sz w:val="24"/>
                <w:szCs w:val="24"/>
              </w:rPr>
              <w:t xml:space="preserve"> </w:t>
            </w:r>
            <w:proofErr w:type="spellStart"/>
            <w:r w:rsidRPr="00E17D78">
              <w:rPr>
                <w:rFonts w:ascii="Times New Roman" w:eastAsia="Calibri" w:hAnsi="Times New Roman" w:cs="Times New Roman"/>
                <w:color w:val="auto"/>
                <w:sz w:val="24"/>
                <w:szCs w:val="24"/>
              </w:rPr>
              <w:t>hướng</w:t>
            </w:r>
            <w:proofErr w:type="spellEnd"/>
            <w:r w:rsidRPr="00E17D78">
              <w:rPr>
                <w:rFonts w:ascii="Times New Roman" w:eastAsia="Calibri" w:hAnsi="Times New Roman" w:cs="Times New Roman"/>
                <w:color w:val="auto"/>
                <w:sz w:val="24"/>
                <w:szCs w:val="24"/>
              </w:rPr>
              <w:t xml:space="preserve"> </w:t>
            </w:r>
            <w:proofErr w:type="spellStart"/>
            <w:r w:rsidRPr="00E17D78">
              <w:rPr>
                <w:rFonts w:ascii="Times New Roman" w:eastAsia="Calibri" w:hAnsi="Times New Roman" w:cs="Times New Roman"/>
                <w:color w:val="auto"/>
                <w:sz w:val="24"/>
                <w:szCs w:val="24"/>
              </w:rPr>
              <w:t>dẫ</w:t>
            </w:r>
            <w:r>
              <w:rPr>
                <w:rFonts w:ascii="Times New Roman" w:eastAsia="Calibri" w:hAnsi="Times New Roman" w:cs="Times New Roman"/>
                <w:color w:val="auto"/>
                <w:sz w:val="24"/>
                <w:szCs w:val="24"/>
              </w:rPr>
              <w:t>n</w:t>
            </w:r>
            <w:proofErr w:type="spellEnd"/>
            <w:r w:rsidRPr="00E17D78">
              <w:rPr>
                <w:rFonts w:ascii="Times New Roman" w:eastAsia="Calibri" w:hAnsi="Times New Roman" w:cs="Times New Roman"/>
                <w:color w:val="auto"/>
                <w:sz w:val="24"/>
                <w:szCs w:val="24"/>
              </w:rPr>
              <w:t xml:space="preserve"> </w:t>
            </w:r>
            <w:proofErr w:type="spellStart"/>
            <w:r w:rsidRPr="00E17D78">
              <w:rPr>
                <w:rFonts w:ascii="Times New Roman" w:eastAsia="Calibri" w:hAnsi="Times New Roman" w:cs="Times New Roman"/>
                <w:color w:val="auto"/>
                <w:sz w:val="24"/>
                <w:szCs w:val="24"/>
              </w:rPr>
              <w:t>này</w:t>
            </w:r>
            <w:proofErr w:type="spellEnd"/>
            <w:r w:rsidRPr="00E17D78">
              <w:rPr>
                <w:rFonts w:ascii="Times New Roman" w:eastAsia="Calibri" w:hAnsi="Times New Roman" w:cs="Times New Roman"/>
                <w:color w:val="auto"/>
                <w:sz w:val="24"/>
                <w:szCs w:val="24"/>
              </w:rPr>
              <w:t>.</w:t>
            </w:r>
          </w:p>
        </w:tc>
      </w:tr>
    </w:tbl>
    <w:p w14:paraId="1831CAF1" w14:textId="1E297ED0" w:rsidR="00B80C53" w:rsidRPr="00B80C53" w:rsidRDefault="00B80C53" w:rsidP="00B80C53">
      <w:pPr>
        <w:rPr>
          <w:rFonts w:ascii="Times New Roman" w:hAnsi="Times New Roman" w:cs="Times New Roman"/>
          <w:color w:val="auto"/>
          <w:sz w:val="24"/>
          <w:szCs w:val="24"/>
        </w:rPr>
      </w:pPr>
      <w:r w:rsidRPr="00B80C53">
        <w:rPr>
          <w:rFonts w:ascii="Times New Roman" w:hAnsi="Times New Roman" w:cs="Times New Roman"/>
          <w:color w:val="auto"/>
          <w:sz w:val="24"/>
          <w:szCs w:val="24"/>
          <w:lang w:val="vi-VN"/>
        </w:rPr>
        <w:t xml:space="preserve">Nhà thầu chính có thể chuẩn bị một kế hoạch quản lý WHS chung để có thể áp dụng cho một số dự án xây dựng. Tuy nhiên, kế hoạch quản lý chung phải được nhà thầu chính </w:t>
      </w:r>
      <w:r w:rsidR="00E475FB" w:rsidRPr="00E475FB">
        <w:rPr>
          <w:rFonts w:ascii="Times New Roman" w:hAnsi="Times New Roman" w:cs="Times New Roman"/>
          <w:color w:val="auto"/>
          <w:sz w:val="24"/>
          <w:szCs w:val="24"/>
          <w:lang w:val="vi-VN"/>
        </w:rPr>
        <w:t>xét</w:t>
      </w:r>
      <w:r w:rsidR="003330BC">
        <w:rPr>
          <w:rFonts w:ascii="Times New Roman" w:hAnsi="Times New Roman" w:cs="Times New Roman"/>
          <w:color w:val="auto"/>
          <w:sz w:val="24"/>
          <w:szCs w:val="24"/>
        </w:rPr>
        <w:t xml:space="preserve"> </w:t>
      </w:r>
      <w:r w:rsidR="003330BC" w:rsidRPr="00E475FB">
        <w:rPr>
          <w:rFonts w:ascii="Times New Roman" w:hAnsi="Times New Roman" w:cs="Times New Roman"/>
          <w:color w:val="auto"/>
          <w:sz w:val="24"/>
          <w:szCs w:val="24"/>
          <w:lang w:val="vi-VN"/>
        </w:rPr>
        <w:t>duyệt</w:t>
      </w:r>
      <w:r w:rsidRPr="00B80C53">
        <w:rPr>
          <w:rFonts w:ascii="Times New Roman" w:hAnsi="Times New Roman" w:cs="Times New Roman"/>
          <w:color w:val="auto"/>
          <w:sz w:val="24"/>
          <w:szCs w:val="24"/>
          <w:lang w:val="vi-VN"/>
        </w:rPr>
        <w:t xml:space="preserve"> và điều chỉnh để tính đến các mối nguy hiểm và rủi ro đối với dự án</w:t>
      </w:r>
      <w:r w:rsidR="00E475FB">
        <w:rPr>
          <w:rFonts w:ascii="Times New Roman" w:hAnsi="Times New Roman" w:cs="Times New Roman"/>
          <w:color w:val="auto"/>
          <w:sz w:val="24"/>
          <w:szCs w:val="24"/>
          <w:lang w:val="vi-VN"/>
        </w:rPr>
        <w:t xml:space="preserve"> và</w:t>
      </w:r>
      <w:r w:rsidR="00E475FB" w:rsidRPr="00E475FB">
        <w:rPr>
          <w:rFonts w:ascii="Times New Roman" w:hAnsi="Times New Roman" w:cs="Times New Roman"/>
          <w:color w:val="auto"/>
          <w:sz w:val="24"/>
          <w:szCs w:val="24"/>
          <w:lang w:val="vi-VN"/>
        </w:rPr>
        <w:t xml:space="preserve"> </w:t>
      </w:r>
      <w:proofErr w:type="spellStart"/>
      <w:r w:rsidR="00B629A6">
        <w:rPr>
          <w:rFonts w:ascii="Times New Roman" w:hAnsi="Times New Roman" w:cs="Times New Roman"/>
          <w:color w:val="auto"/>
          <w:sz w:val="24"/>
          <w:szCs w:val="24"/>
          <w:lang w:val="en-US"/>
        </w:rPr>
        <w:t>nơi</w:t>
      </w:r>
      <w:proofErr w:type="spellEnd"/>
      <w:r w:rsidR="00B629A6">
        <w:rPr>
          <w:rFonts w:ascii="Times New Roman" w:hAnsi="Times New Roman" w:cs="Times New Roman"/>
          <w:color w:val="auto"/>
          <w:sz w:val="24"/>
          <w:szCs w:val="24"/>
          <w:lang w:val="en-US"/>
        </w:rPr>
        <w:t xml:space="preserve"> </w:t>
      </w:r>
      <w:proofErr w:type="spellStart"/>
      <w:r w:rsidR="00B629A6">
        <w:rPr>
          <w:rFonts w:ascii="Times New Roman" w:hAnsi="Times New Roman" w:cs="Times New Roman"/>
          <w:color w:val="auto"/>
          <w:sz w:val="24"/>
          <w:szCs w:val="24"/>
          <w:lang w:val="en-US"/>
        </w:rPr>
        <w:t>làm</w:t>
      </w:r>
      <w:proofErr w:type="spellEnd"/>
      <w:r w:rsidR="00B629A6">
        <w:rPr>
          <w:rFonts w:ascii="Times New Roman" w:hAnsi="Times New Roman" w:cs="Times New Roman"/>
          <w:color w:val="auto"/>
          <w:sz w:val="24"/>
          <w:szCs w:val="24"/>
          <w:lang w:val="en-US"/>
        </w:rPr>
        <w:t xml:space="preserve"> </w:t>
      </w:r>
      <w:proofErr w:type="spellStart"/>
      <w:r w:rsidR="00B629A6">
        <w:rPr>
          <w:rFonts w:ascii="Times New Roman" w:hAnsi="Times New Roman" w:cs="Times New Roman"/>
          <w:color w:val="auto"/>
          <w:sz w:val="24"/>
          <w:szCs w:val="24"/>
          <w:lang w:val="en-US"/>
        </w:rPr>
        <w:t>việc</w:t>
      </w:r>
      <w:proofErr w:type="spellEnd"/>
      <w:r w:rsidR="00E475FB" w:rsidRPr="00E475FB">
        <w:rPr>
          <w:rFonts w:ascii="Times New Roman" w:hAnsi="Times New Roman" w:cs="Times New Roman"/>
          <w:color w:val="auto"/>
          <w:sz w:val="24"/>
          <w:szCs w:val="24"/>
          <w:lang w:val="vi-VN"/>
        </w:rPr>
        <w:t xml:space="preserve"> </w:t>
      </w:r>
      <w:r w:rsidRPr="00B80C53">
        <w:rPr>
          <w:rFonts w:ascii="Times New Roman" w:hAnsi="Times New Roman" w:cs="Times New Roman"/>
          <w:color w:val="auto"/>
          <w:sz w:val="24"/>
          <w:szCs w:val="24"/>
          <w:lang w:val="vi-VN"/>
        </w:rPr>
        <w:t>cụ thể.</w:t>
      </w:r>
    </w:p>
    <w:p w14:paraId="3DC96645" w14:textId="0CA6C415" w:rsidR="005245D1" w:rsidRDefault="00B80C53" w:rsidP="00B80C53">
      <w:pPr>
        <w:rPr>
          <w:rFonts w:ascii="Times New Roman" w:hAnsi="Times New Roman" w:cs="Times New Roman"/>
          <w:color w:val="auto"/>
          <w:sz w:val="24"/>
          <w:szCs w:val="24"/>
        </w:rPr>
      </w:pPr>
      <w:r w:rsidRPr="00B80C53">
        <w:rPr>
          <w:rFonts w:ascii="Times New Roman" w:hAnsi="Times New Roman" w:cs="Times New Roman"/>
          <w:color w:val="auto"/>
          <w:sz w:val="24"/>
          <w:szCs w:val="24"/>
          <w:lang w:val="vi-VN"/>
        </w:rPr>
        <w:t xml:space="preserve">Mục đích của kế hoạch quản lý WHS là để bảo đảm có sẵn các </w:t>
      </w:r>
      <w:proofErr w:type="spellStart"/>
      <w:r w:rsidR="00864B43">
        <w:rPr>
          <w:rFonts w:ascii="Times New Roman" w:hAnsi="Times New Roman" w:cs="Times New Roman"/>
          <w:color w:val="auto"/>
          <w:sz w:val="24"/>
          <w:szCs w:val="24"/>
        </w:rPr>
        <w:t>quy</w:t>
      </w:r>
      <w:proofErr w:type="spellEnd"/>
      <w:r w:rsidRPr="00B80C53">
        <w:rPr>
          <w:rFonts w:ascii="Times New Roman" w:hAnsi="Times New Roman" w:cs="Times New Roman"/>
          <w:color w:val="auto"/>
          <w:sz w:val="24"/>
          <w:szCs w:val="24"/>
          <w:lang w:val="vi-VN"/>
        </w:rPr>
        <w:t xml:space="preserve"> trình cần thiết nhằm quản lý các rủi ro liên quan đến một dự án xây dựng phức tạ</w:t>
      </w:r>
      <w:r w:rsidR="00E475FB">
        <w:rPr>
          <w:rFonts w:ascii="Times New Roman" w:hAnsi="Times New Roman" w:cs="Times New Roman"/>
          <w:color w:val="auto"/>
          <w:sz w:val="24"/>
          <w:szCs w:val="24"/>
          <w:lang w:val="vi-VN"/>
        </w:rPr>
        <w:t>p</w:t>
      </w:r>
      <w:r w:rsidR="00257D9F">
        <w:rPr>
          <w:rFonts w:ascii="Times New Roman" w:hAnsi="Times New Roman" w:cs="Times New Roman"/>
          <w:color w:val="auto"/>
          <w:sz w:val="24"/>
          <w:szCs w:val="24"/>
          <w:lang w:val="en-US"/>
        </w:rPr>
        <w:t xml:space="preserve"> </w:t>
      </w:r>
      <w:proofErr w:type="spellStart"/>
      <w:r w:rsidR="00257D9F">
        <w:rPr>
          <w:rFonts w:ascii="Times New Roman" w:hAnsi="Times New Roman" w:cs="Times New Roman"/>
          <w:color w:val="auto"/>
          <w:sz w:val="24"/>
          <w:szCs w:val="24"/>
          <w:lang w:val="en-US"/>
        </w:rPr>
        <w:t>nào</w:t>
      </w:r>
      <w:proofErr w:type="spellEnd"/>
      <w:r w:rsidR="00257D9F">
        <w:rPr>
          <w:rFonts w:ascii="Times New Roman" w:hAnsi="Times New Roman" w:cs="Times New Roman"/>
          <w:color w:val="auto"/>
          <w:sz w:val="24"/>
          <w:szCs w:val="24"/>
          <w:lang w:val="en-US"/>
        </w:rPr>
        <w:t xml:space="preserve"> </w:t>
      </w:r>
      <w:proofErr w:type="spellStart"/>
      <w:r w:rsidR="00257D9F">
        <w:rPr>
          <w:rFonts w:ascii="Times New Roman" w:hAnsi="Times New Roman" w:cs="Times New Roman"/>
          <w:color w:val="auto"/>
          <w:sz w:val="24"/>
          <w:szCs w:val="24"/>
          <w:lang w:val="en-US"/>
        </w:rPr>
        <w:t>đó</w:t>
      </w:r>
      <w:proofErr w:type="spellEnd"/>
      <w:r w:rsidR="00E475FB">
        <w:rPr>
          <w:rFonts w:ascii="Times New Roman" w:hAnsi="Times New Roman" w:cs="Times New Roman"/>
          <w:color w:val="auto"/>
          <w:sz w:val="24"/>
          <w:szCs w:val="24"/>
        </w:rPr>
        <w:t xml:space="preserve">, </w:t>
      </w:r>
      <w:proofErr w:type="spellStart"/>
      <w:r w:rsidR="00257D9F">
        <w:rPr>
          <w:rFonts w:ascii="Times New Roman" w:hAnsi="Times New Roman" w:cs="Times New Roman"/>
          <w:color w:val="auto"/>
          <w:sz w:val="24"/>
          <w:szCs w:val="24"/>
        </w:rPr>
        <w:t>bởi</w:t>
      </w:r>
      <w:proofErr w:type="spellEnd"/>
      <w:r w:rsidR="00257D9F" w:rsidRPr="00B80C53">
        <w:rPr>
          <w:rFonts w:ascii="Times New Roman" w:hAnsi="Times New Roman" w:cs="Times New Roman"/>
          <w:color w:val="auto"/>
          <w:sz w:val="24"/>
          <w:szCs w:val="24"/>
          <w:lang w:val="vi-VN"/>
        </w:rPr>
        <w:t xml:space="preserve"> </w:t>
      </w:r>
      <w:r w:rsidRPr="00B80C53">
        <w:rPr>
          <w:rFonts w:ascii="Times New Roman" w:hAnsi="Times New Roman" w:cs="Times New Roman"/>
          <w:color w:val="auto"/>
          <w:sz w:val="24"/>
          <w:szCs w:val="24"/>
          <w:lang w:val="vi-VN"/>
        </w:rPr>
        <w:t>thường có nhiều nhà thầu và nhà thầu phụ tham gia và hoàn cảnh có thể thay đổi nhanh chóng hàng ngày.</w:t>
      </w:r>
    </w:p>
    <w:p w14:paraId="1DB10104" w14:textId="3B3922C2" w:rsidR="00B80C53" w:rsidRDefault="00B80C53" w:rsidP="00B80C53">
      <w:pPr>
        <w:rPr>
          <w:rFonts w:ascii="Times New Roman" w:hAnsi="Times New Roman" w:cs="Times New Roman"/>
          <w:color w:val="auto"/>
          <w:sz w:val="24"/>
          <w:szCs w:val="24"/>
        </w:rPr>
      </w:pPr>
      <w:r w:rsidRPr="00B80C53">
        <w:rPr>
          <w:rFonts w:ascii="Times New Roman" w:hAnsi="Times New Roman" w:cs="Times New Roman"/>
          <w:color w:val="auto"/>
          <w:sz w:val="24"/>
          <w:szCs w:val="24"/>
          <w:lang w:val="vi-VN"/>
        </w:rPr>
        <w:lastRenderedPageBreak/>
        <w:t>Nhà thầu chính phải bảo đảm</w:t>
      </w:r>
      <w:r w:rsidR="00257D9F">
        <w:rPr>
          <w:rFonts w:ascii="Times New Roman" w:hAnsi="Times New Roman" w:cs="Times New Roman"/>
          <w:color w:val="auto"/>
          <w:sz w:val="24"/>
          <w:szCs w:val="24"/>
          <w:lang w:val="en-US"/>
        </w:rPr>
        <w:t xml:space="preserve"> </w:t>
      </w:r>
      <w:proofErr w:type="spellStart"/>
      <w:r w:rsidR="00257D9F">
        <w:rPr>
          <w:rFonts w:ascii="Times New Roman" w:hAnsi="Times New Roman" w:cs="Times New Roman"/>
          <w:color w:val="auto"/>
          <w:sz w:val="24"/>
          <w:szCs w:val="24"/>
          <w:lang w:val="en-US"/>
        </w:rPr>
        <w:t>là</w:t>
      </w:r>
      <w:proofErr w:type="spellEnd"/>
      <w:r w:rsidRPr="00B80C53">
        <w:rPr>
          <w:rFonts w:ascii="Times New Roman" w:hAnsi="Times New Roman" w:cs="Times New Roman"/>
          <w:color w:val="auto"/>
          <w:sz w:val="24"/>
          <w:szCs w:val="24"/>
          <w:lang w:val="vi-VN"/>
        </w:rPr>
        <w:t xml:space="preserve"> công việc đang được thực hiện không mâu thuẫn với các biện pháp kiểm soát đang được các nhà thầu hoặc nhà thầu phụ khác làm việc tại cùng địa điểm áp dụng, hoặc tạo thêm rủi ro cho những người khác. Nhà thầu chính nên tham khảo ý kiến với những người lao động có liên quan, bao gồm </w:t>
      </w:r>
      <w:proofErr w:type="spellStart"/>
      <w:r w:rsidR="00257D9F">
        <w:rPr>
          <w:rFonts w:ascii="Times New Roman" w:hAnsi="Times New Roman" w:cs="Times New Roman"/>
          <w:color w:val="auto"/>
          <w:sz w:val="24"/>
          <w:szCs w:val="24"/>
          <w:lang w:val="en-US"/>
        </w:rPr>
        <w:t>các</w:t>
      </w:r>
      <w:proofErr w:type="spellEnd"/>
      <w:r w:rsidRPr="00B80C53">
        <w:rPr>
          <w:rFonts w:ascii="Times New Roman" w:hAnsi="Times New Roman" w:cs="Times New Roman"/>
          <w:color w:val="auto"/>
          <w:sz w:val="24"/>
          <w:szCs w:val="24"/>
          <w:lang w:val="vi-VN"/>
        </w:rPr>
        <w:t xml:space="preserve"> Đại diện về Sức khỏe và An toàn (HSR</w:t>
      </w:r>
      <w:r w:rsidRPr="00B80C53">
        <w:rPr>
          <w:rFonts w:ascii="Times New Roman" w:hAnsi="Times New Roman" w:cs="Times New Roman"/>
          <w:color w:val="auto"/>
          <w:sz w:val="24"/>
          <w:szCs w:val="24"/>
        </w:rPr>
        <w:t>s</w:t>
      </w:r>
      <w:r w:rsidRPr="00B80C53">
        <w:rPr>
          <w:rFonts w:ascii="Times New Roman" w:hAnsi="Times New Roman" w:cs="Times New Roman"/>
          <w:color w:val="auto"/>
          <w:sz w:val="24"/>
          <w:szCs w:val="24"/>
          <w:lang w:val="vi-VN"/>
        </w:rPr>
        <w:t xml:space="preserve">), nhà thầu và nhà thầu phụ để bảo đảm </w:t>
      </w:r>
      <w:proofErr w:type="spellStart"/>
      <w:r w:rsidR="00257D9F">
        <w:rPr>
          <w:rFonts w:ascii="Times New Roman" w:hAnsi="Times New Roman" w:cs="Times New Roman"/>
          <w:color w:val="auto"/>
          <w:sz w:val="24"/>
          <w:szCs w:val="24"/>
          <w:lang w:val="en-US"/>
        </w:rPr>
        <w:t>là</w:t>
      </w:r>
      <w:proofErr w:type="spellEnd"/>
      <w:r w:rsidR="00257D9F">
        <w:rPr>
          <w:rFonts w:ascii="Times New Roman" w:hAnsi="Times New Roman" w:cs="Times New Roman"/>
          <w:color w:val="auto"/>
          <w:sz w:val="24"/>
          <w:szCs w:val="24"/>
          <w:lang w:val="en-US"/>
        </w:rPr>
        <w:t xml:space="preserve"> </w:t>
      </w:r>
      <w:r w:rsidRPr="00B80C53">
        <w:rPr>
          <w:rFonts w:ascii="Times New Roman" w:hAnsi="Times New Roman" w:cs="Times New Roman"/>
          <w:color w:val="auto"/>
          <w:sz w:val="24"/>
          <w:szCs w:val="24"/>
          <w:lang w:val="vi-VN"/>
        </w:rPr>
        <w:t>kế hoạch quản lý WHS phù hợp với tính chất công việc và nơi làm việc.</w:t>
      </w:r>
    </w:p>
    <w:p w14:paraId="66197A00" w14:textId="3BEC865A" w:rsidR="00725EC3" w:rsidRPr="00D424FD" w:rsidRDefault="00B80C53" w:rsidP="00725EC3">
      <w:pPr>
        <w:rPr>
          <w:rFonts w:ascii="Times New Roman" w:hAnsi="Times New Roman" w:cs="Times New Roman"/>
          <w:color w:val="auto"/>
          <w:sz w:val="24"/>
          <w:szCs w:val="24"/>
        </w:rPr>
      </w:pPr>
      <w:proofErr w:type="spellStart"/>
      <w:r w:rsidRPr="00D424FD">
        <w:rPr>
          <w:rFonts w:ascii="Times New Roman" w:hAnsi="Times New Roman" w:cs="Times New Roman"/>
          <w:color w:val="auto"/>
          <w:sz w:val="24"/>
          <w:szCs w:val="24"/>
        </w:rPr>
        <w:t>Kế</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hoạch</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quản</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lý</w:t>
      </w:r>
      <w:proofErr w:type="spellEnd"/>
      <w:r w:rsidRPr="00D424FD">
        <w:rPr>
          <w:rFonts w:ascii="Times New Roman" w:hAnsi="Times New Roman" w:cs="Times New Roman"/>
          <w:color w:val="auto"/>
          <w:sz w:val="24"/>
          <w:szCs w:val="24"/>
        </w:rPr>
        <w:t xml:space="preserve"> WHS </w:t>
      </w:r>
      <w:proofErr w:type="spellStart"/>
      <w:r w:rsidRPr="00D424FD">
        <w:rPr>
          <w:rFonts w:ascii="Times New Roman" w:hAnsi="Times New Roman" w:cs="Times New Roman"/>
          <w:color w:val="auto"/>
          <w:sz w:val="24"/>
          <w:szCs w:val="24"/>
        </w:rPr>
        <w:t>phải</w:t>
      </w:r>
      <w:proofErr w:type="spellEnd"/>
      <w:r w:rsidRPr="00D424FD">
        <w:rPr>
          <w:rFonts w:ascii="Times New Roman" w:hAnsi="Times New Roman" w:cs="Times New Roman"/>
          <w:color w:val="auto"/>
          <w:sz w:val="24"/>
          <w:szCs w:val="24"/>
        </w:rPr>
        <w:t xml:space="preserve"> bao </w:t>
      </w:r>
      <w:proofErr w:type="spellStart"/>
      <w:r w:rsidRPr="00D424FD">
        <w:rPr>
          <w:rFonts w:ascii="Times New Roman" w:hAnsi="Times New Roman" w:cs="Times New Roman"/>
          <w:color w:val="auto"/>
          <w:sz w:val="24"/>
          <w:szCs w:val="24"/>
        </w:rPr>
        <w:t>gồm</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các</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thông</w:t>
      </w:r>
      <w:proofErr w:type="spellEnd"/>
      <w:r w:rsidRPr="00D424FD">
        <w:rPr>
          <w:rFonts w:ascii="Times New Roman" w:hAnsi="Times New Roman" w:cs="Times New Roman"/>
          <w:color w:val="auto"/>
          <w:sz w:val="24"/>
          <w:szCs w:val="24"/>
        </w:rPr>
        <w:t xml:space="preserve"> tin </w:t>
      </w:r>
      <w:proofErr w:type="spellStart"/>
      <w:r w:rsidRPr="00D424FD">
        <w:rPr>
          <w:rFonts w:ascii="Times New Roman" w:hAnsi="Times New Roman" w:cs="Times New Roman"/>
          <w:color w:val="auto"/>
          <w:sz w:val="24"/>
          <w:szCs w:val="24"/>
        </w:rPr>
        <w:t>sau</w:t>
      </w:r>
      <w:proofErr w:type="spellEnd"/>
      <w:r w:rsidRPr="00D424FD">
        <w:rPr>
          <w:rFonts w:ascii="Times New Roman" w:hAnsi="Times New Roman" w:cs="Times New Roman"/>
          <w:color w:val="auto"/>
          <w:sz w:val="24"/>
          <w:szCs w:val="24"/>
        </w:rPr>
        <w:t>:</w:t>
      </w:r>
    </w:p>
    <w:p w14:paraId="18F6AF0E" w14:textId="4025EE05" w:rsidR="003E10A3" w:rsidRPr="003E10A3" w:rsidRDefault="00182C26" w:rsidP="003E10A3">
      <w:pPr>
        <w:pStyle w:val="Bullet1"/>
        <w:numPr>
          <w:ilvl w:val="0"/>
          <w:numId w:val="3"/>
        </w:numPr>
        <w:spacing w:line="240" w:lineRule="auto"/>
        <w:rPr>
          <w:rFonts w:ascii="Raleway Medium" w:hAnsi="Raleway Medium"/>
          <w:color w:val="auto"/>
          <w:sz w:val="22"/>
          <w:szCs w:val="22"/>
        </w:rPr>
      </w:pPr>
      <w:r>
        <w:rPr>
          <w:rFonts w:ascii="Times New Roman" w:hAnsi="Times New Roman" w:cs="Times New Roman"/>
          <w:color w:val="auto"/>
          <w:sz w:val="24"/>
          <w:szCs w:val="24"/>
        </w:rPr>
        <w:t>t</w:t>
      </w:r>
      <w:r w:rsidR="003E10A3" w:rsidRPr="003E10A3">
        <w:rPr>
          <w:rFonts w:ascii="Times New Roman" w:hAnsi="Times New Roman" w:cs="Times New Roman"/>
          <w:color w:val="auto"/>
          <w:sz w:val="24"/>
          <w:szCs w:val="24"/>
          <w:lang w:val="vi-VN"/>
        </w:rPr>
        <w:t>ên, vai trò và trách nhiệm về sức khỏe và an toàn của tất cả mọi người tại nơi làm việc, những người mà vị trí hoặc vai trò của họ bao gồm các trách nhiệm cụ thể về sức khỏe và an toàn có liên quan với dự án</w:t>
      </w:r>
    </w:p>
    <w:p w14:paraId="22403C75" w14:textId="2A31A66A" w:rsidR="00B80C53" w:rsidRPr="00182C26" w:rsidRDefault="00182C26" w:rsidP="00182C26">
      <w:pPr>
        <w:pStyle w:val="Bullet1"/>
        <w:numPr>
          <w:ilvl w:val="0"/>
          <w:numId w:val="3"/>
        </w:numPr>
        <w:spacing w:line="240" w:lineRule="auto"/>
        <w:rPr>
          <w:rFonts w:ascii="Raleway Medium" w:hAnsi="Raleway Medium"/>
          <w:sz w:val="22"/>
          <w:szCs w:val="22"/>
        </w:rPr>
      </w:pPr>
      <w:r w:rsidRPr="00182C26">
        <w:rPr>
          <w:rFonts w:ascii="Times New Roman" w:hAnsi="Times New Roman" w:cs="Times New Roman"/>
          <w:sz w:val="24"/>
          <w:szCs w:val="24"/>
        </w:rPr>
        <w:t>c</w:t>
      </w:r>
      <w:r w:rsidR="00B80C53" w:rsidRPr="00182C26">
        <w:rPr>
          <w:rFonts w:ascii="Times New Roman" w:hAnsi="Times New Roman" w:cs="Times New Roman"/>
          <w:sz w:val="24"/>
          <w:szCs w:val="24"/>
          <w:lang w:val="vi-VN"/>
        </w:rPr>
        <w:t xml:space="preserve">ác </w:t>
      </w:r>
      <w:r w:rsidRPr="00182C26">
        <w:rPr>
          <w:rFonts w:ascii="Times New Roman" w:hAnsi="Times New Roman" w:cs="Times New Roman"/>
          <w:sz w:val="24"/>
          <w:szCs w:val="24"/>
          <w:lang w:val="vi-VN"/>
        </w:rPr>
        <w:t xml:space="preserve">phương thức </w:t>
      </w:r>
      <w:r w:rsidR="00B80C53" w:rsidRPr="00182C26">
        <w:rPr>
          <w:rFonts w:ascii="Times New Roman" w:hAnsi="Times New Roman" w:cs="Times New Roman"/>
          <w:sz w:val="24"/>
          <w:szCs w:val="24"/>
          <w:lang w:val="vi-VN"/>
        </w:rPr>
        <w:t xml:space="preserve">được thiết lập để thảo luận, hợp tác và phối hợp các hoạt động giữa </w:t>
      </w:r>
      <w:r w:rsidR="007E5889" w:rsidRPr="00182C26">
        <w:rPr>
          <w:rFonts w:ascii="Times New Roman" w:hAnsi="Times New Roman" w:cs="Times New Roman"/>
          <w:sz w:val="24"/>
          <w:szCs w:val="24"/>
          <w:lang w:val="vi-VN"/>
        </w:rPr>
        <w:t>những</w:t>
      </w:r>
      <w:r w:rsidR="00B80C53" w:rsidRPr="00182C26">
        <w:rPr>
          <w:rFonts w:ascii="Times New Roman" w:hAnsi="Times New Roman" w:cs="Times New Roman"/>
          <w:sz w:val="24"/>
          <w:szCs w:val="24"/>
          <w:lang w:val="vi-VN"/>
        </w:rPr>
        <w:t xml:space="preserve"> </w:t>
      </w:r>
      <w:proofErr w:type="spellStart"/>
      <w:r w:rsidR="0005632A" w:rsidRPr="00997EE1">
        <w:rPr>
          <w:rFonts w:ascii="Times New Roman" w:hAnsi="Times New Roman" w:cs="Times New Roman"/>
          <w:sz w:val="24"/>
          <w:szCs w:val="24"/>
        </w:rPr>
        <w:t>người</w:t>
      </w:r>
      <w:proofErr w:type="spellEnd"/>
      <w:r w:rsidR="0005632A" w:rsidRPr="00997EE1">
        <w:rPr>
          <w:rFonts w:ascii="Times New Roman" w:hAnsi="Times New Roman" w:cs="Times New Roman"/>
          <w:sz w:val="24"/>
          <w:szCs w:val="24"/>
        </w:rPr>
        <w:t xml:space="preserve"> </w:t>
      </w:r>
      <w:proofErr w:type="spellStart"/>
      <w:r w:rsidR="0005632A" w:rsidRPr="00997EE1">
        <w:rPr>
          <w:rFonts w:ascii="Times New Roman" w:hAnsi="Times New Roman" w:cs="Times New Roman"/>
          <w:sz w:val="24"/>
          <w:szCs w:val="24"/>
        </w:rPr>
        <w:t>điều</w:t>
      </w:r>
      <w:proofErr w:type="spellEnd"/>
      <w:r w:rsidR="0005632A" w:rsidRPr="00997EE1">
        <w:rPr>
          <w:rFonts w:ascii="Times New Roman" w:hAnsi="Times New Roman" w:cs="Times New Roman"/>
          <w:sz w:val="24"/>
          <w:szCs w:val="24"/>
        </w:rPr>
        <w:t xml:space="preserve"> </w:t>
      </w:r>
      <w:proofErr w:type="spellStart"/>
      <w:r w:rsidR="0005632A" w:rsidRPr="00997EE1">
        <w:rPr>
          <w:rFonts w:ascii="Times New Roman" w:hAnsi="Times New Roman" w:cs="Times New Roman"/>
          <w:sz w:val="24"/>
          <w:szCs w:val="24"/>
        </w:rPr>
        <w:t>hành</w:t>
      </w:r>
      <w:proofErr w:type="spellEnd"/>
      <w:r w:rsidR="0005632A" w:rsidRPr="00997EE1">
        <w:rPr>
          <w:rFonts w:ascii="Times New Roman" w:hAnsi="Times New Roman" w:cs="Times New Roman"/>
          <w:sz w:val="24"/>
          <w:szCs w:val="24"/>
        </w:rPr>
        <w:t xml:space="preserve"> </w:t>
      </w:r>
      <w:proofErr w:type="spellStart"/>
      <w:r w:rsidR="0005632A" w:rsidRPr="00997EE1">
        <w:rPr>
          <w:rFonts w:ascii="Times New Roman" w:hAnsi="Times New Roman" w:cs="Times New Roman"/>
          <w:sz w:val="24"/>
          <w:szCs w:val="24"/>
        </w:rPr>
        <w:t>doanh</w:t>
      </w:r>
      <w:proofErr w:type="spellEnd"/>
      <w:r w:rsidR="0005632A" w:rsidRPr="00997EE1">
        <w:rPr>
          <w:rFonts w:ascii="Times New Roman" w:hAnsi="Times New Roman" w:cs="Times New Roman"/>
          <w:sz w:val="24"/>
          <w:szCs w:val="24"/>
        </w:rPr>
        <w:t xml:space="preserve"> </w:t>
      </w:r>
      <w:proofErr w:type="spellStart"/>
      <w:r w:rsidR="0005632A" w:rsidRPr="00997EE1">
        <w:rPr>
          <w:rFonts w:ascii="Times New Roman" w:hAnsi="Times New Roman" w:cs="Times New Roman"/>
          <w:sz w:val="24"/>
          <w:szCs w:val="24"/>
        </w:rPr>
        <w:t>nghiệp</w:t>
      </w:r>
      <w:proofErr w:type="spellEnd"/>
      <w:r w:rsidR="0005632A" w:rsidRPr="00997EE1">
        <w:rPr>
          <w:rFonts w:ascii="Times New Roman" w:hAnsi="Times New Roman" w:cs="Times New Roman"/>
          <w:sz w:val="24"/>
          <w:szCs w:val="24"/>
        </w:rPr>
        <w:t xml:space="preserve">, </w:t>
      </w:r>
      <w:proofErr w:type="spellStart"/>
      <w:r w:rsidR="0005632A" w:rsidRPr="00997EE1">
        <w:rPr>
          <w:rFonts w:ascii="Times New Roman" w:hAnsi="Times New Roman" w:cs="Times New Roman"/>
          <w:sz w:val="24"/>
          <w:szCs w:val="24"/>
        </w:rPr>
        <w:t>hoặc</w:t>
      </w:r>
      <w:proofErr w:type="spellEnd"/>
      <w:r w:rsidR="0005632A" w:rsidRPr="00997EE1">
        <w:rPr>
          <w:rFonts w:ascii="Times New Roman" w:hAnsi="Times New Roman" w:cs="Times New Roman"/>
          <w:sz w:val="24"/>
          <w:szCs w:val="24"/>
        </w:rPr>
        <w:t xml:space="preserve"> </w:t>
      </w:r>
      <w:proofErr w:type="spellStart"/>
      <w:r w:rsidR="0005632A" w:rsidRPr="00997EE1">
        <w:rPr>
          <w:rFonts w:ascii="Times New Roman" w:hAnsi="Times New Roman" w:cs="Times New Roman"/>
          <w:sz w:val="24"/>
          <w:szCs w:val="24"/>
        </w:rPr>
        <w:t>thực</w:t>
      </w:r>
      <w:proofErr w:type="spellEnd"/>
      <w:r w:rsidR="0005632A" w:rsidRPr="00997EE1">
        <w:rPr>
          <w:rFonts w:ascii="Times New Roman" w:hAnsi="Times New Roman" w:cs="Times New Roman"/>
          <w:sz w:val="24"/>
          <w:szCs w:val="24"/>
        </w:rPr>
        <w:t xml:space="preserve"> </w:t>
      </w:r>
      <w:proofErr w:type="spellStart"/>
      <w:r w:rsidR="0005632A" w:rsidRPr="00997EE1">
        <w:rPr>
          <w:rFonts w:ascii="Times New Roman" w:hAnsi="Times New Roman" w:cs="Times New Roman"/>
          <w:sz w:val="24"/>
          <w:szCs w:val="24"/>
        </w:rPr>
        <w:t>hiện</w:t>
      </w:r>
      <w:proofErr w:type="spellEnd"/>
      <w:r w:rsidR="0005632A" w:rsidRPr="00997EE1">
        <w:rPr>
          <w:rFonts w:ascii="Times New Roman" w:hAnsi="Times New Roman" w:cs="Times New Roman"/>
          <w:sz w:val="24"/>
          <w:szCs w:val="24"/>
        </w:rPr>
        <w:t xml:space="preserve"> </w:t>
      </w:r>
      <w:proofErr w:type="spellStart"/>
      <w:r w:rsidR="0005632A" w:rsidRPr="00997EE1">
        <w:rPr>
          <w:rFonts w:ascii="Times New Roman" w:hAnsi="Times New Roman" w:cs="Times New Roman"/>
          <w:sz w:val="24"/>
          <w:szCs w:val="24"/>
        </w:rPr>
        <w:t>kinh</w:t>
      </w:r>
      <w:proofErr w:type="spellEnd"/>
      <w:r w:rsidR="0005632A" w:rsidRPr="00997EE1">
        <w:rPr>
          <w:rFonts w:ascii="Times New Roman" w:hAnsi="Times New Roman" w:cs="Times New Roman"/>
          <w:sz w:val="24"/>
          <w:szCs w:val="24"/>
        </w:rPr>
        <w:t xml:space="preserve"> </w:t>
      </w:r>
      <w:proofErr w:type="spellStart"/>
      <w:r w:rsidR="0005632A" w:rsidRPr="00997EE1">
        <w:rPr>
          <w:rFonts w:ascii="Times New Roman" w:hAnsi="Times New Roman" w:cs="Times New Roman"/>
          <w:sz w:val="24"/>
          <w:szCs w:val="24"/>
        </w:rPr>
        <w:t>doanh</w:t>
      </w:r>
      <w:proofErr w:type="spellEnd"/>
      <w:r w:rsidR="00B80C53" w:rsidRPr="00182C26">
        <w:rPr>
          <w:rFonts w:ascii="Times New Roman" w:hAnsi="Times New Roman" w:cs="Times New Roman"/>
          <w:sz w:val="24"/>
          <w:szCs w:val="24"/>
          <w:lang w:val="vi-VN"/>
        </w:rPr>
        <w:t xml:space="preserve"> (PCBU) tại nơi làm việc</w:t>
      </w:r>
      <w:r w:rsidR="00B80C53" w:rsidRPr="00182C26">
        <w:rPr>
          <w:rFonts w:ascii="Times New Roman" w:hAnsi="Times New Roman" w:cs="Times New Roman"/>
          <w:sz w:val="24"/>
          <w:szCs w:val="24"/>
        </w:rPr>
        <w:t xml:space="preserve">, </w:t>
      </w:r>
      <w:r w:rsidR="00B80C53" w:rsidRPr="00182C26">
        <w:rPr>
          <w:rFonts w:ascii="Times New Roman" w:hAnsi="Times New Roman" w:cs="Times New Roman"/>
          <w:sz w:val="24"/>
          <w:szCs w:val="24"/>
          <w:lang w:val="vi-VN"/>
        </w:rPr>
        <w:t>nơi dự án xây dựng đang được tiến hành</w:t>
      </w:r>
      <w:r w:rsidR="0027555E">
        <w:rPr>
          <w:rFonts w:ascii="Times New Roman" w:hAnsi="Times New Roman" w:cs="Times New Roman"/>
          <w:sz w:val="24"/>
          <w:szCs w:val="24"/>
          <w:lang w:val="en-US"/>
        </w:rPr>
        <w:t>,</w:t>
      </w:r>
      <w:r w:rsidR="00B80C53" w:rsidRPr="00182C26">
        <w:rPr>
          <w:rFonts w:ascii="Times New Roman" w:hAnsi="Times New Roman" w:cs="Times New Roman"/>
          <w:sz w:val="24"/>
          <w:szCs w:val="24"/>
          <w:lang w:val="vi-VN"/>
        </w:rPr>
        <w:t xml:space="preserve"> </w:t>
      </w:r>
      <w:proofErr w:type="spellStart"/>
      <w:r w:rsidR="0027555E">
        <w:rPr>
          <w:rFonts w:ascii="Times New Roman" w:hAnsi="Times New Roman" w:cs="Times New Roman"/>
          <w:sz w:val="24"/>
          <w:szCs w:val="24"/>
          <w:lang w:val="en-US"/>
        </w:rPr>
        <w:t>về</w:t>
      </w:r>
      <w:proofErr w:type="spellEnd"/>
      <w:r w:rsidR="00B80C53" w:rsidRPr="00182C26">
        <w:rPr>
          <w:rFonts w:ascii="Times New Roman" w:hAnsi="Times New Roman" w:cs="Times New Roman"/>
          <w:sz w:val="24"/>
          <w:szCs w:val="24"/>
          <w:lang w:val="vi-VN"/>
        </w:rPr>
        <w:t xml:space="preserve"> việc tuân thủ </w:t>
      </w:r>
      <w:proofErr w:type="spellStart"/>
      <w:r w:rsidR="0027555E">
        <w:rPr>
          <w:rFonts w:ascii="Times New Roman" w:hAnsi="Times New Roman" w:cs="Times New Roman"/>
          <w:sz w:val="24"/>
          <w:szCs w:val="24"/>
          <w:lang w:val="en-US"/>
        </w:rPr>
        <w:t>các</w:t>
      </w:r>
      <w:proofErr w:type="spellEnd"/>
      <w:r w:rsidR="0027555E">
        <w:rPr>
          <w:rFonts w:ascii="Times New Roman" w:hAnsi="Times New Roman" w:cs="Times New Roman"/>
          <w:sz w:val="24"/>
          <w:szCs w:val="24"/>
          <w:lang w:val="en-US"/>
        </w:rPr>
        <w:t xml:space="preserve"> </w:t>
      </w:r>
      <w:r w:rsidR="00B80C53" w:rsidRPr="00182C26">
        <w:rPr>
          <w:rFonts w:ascii="Times New Roman" w:hAnsi="Times New Roman" w:cs="Times New Roman"/>
          <w:sz w:val="24"/>
          <w:szCs w:val="24"/>
          <w:lang w:val="vi-VN"/>
        </w:rPr>
        <w:t xml:space="preserve">nghĩa vụ của họ theo </w:t>
      </w:r>
      <w:r w:rsidR="00B80C53" w:rsidRPr="00182C26">
        <w:rPr>
          <w:rFonts w:ascii="Times New Roman" w:hAnsi="Times New Roman" w:cs="Times New Roman"/>
          <w:sz w:val="24"/>
          <w:szCs w:val="24"/>
          <w:u w:val="single"/>
          <w:lang w:val="vi-VN"/>
        </w:rPr>
        <w:t>Đạo luật WHS (2011)</w:t>
      </w:r>
      <w:r w:rsidR="00B80C53" w:rsidRPr="00182C26">
        <w:rPr>
          <w:rFonts w:ascii="Times New Roman" w:hAnsi="Times New Roman" w:cs="Times New Roman"/>
          <w:sz w:val="24"/>
          <w:szCs w:val="24"/>
          <w:lang w:val="vi-VN"/>
        </w:rPr>
        <w:t xml:space="preserve"> </w:t>
      </w:r>
      <w:hyperlink r:id="rId8" w:history="1">
        <w:r w:rsidR="00B80C53" w:rsidRPr="00182C26">
          <w:rPr>
            <w:rStyle w:val="Hyperlink"/>
            <w:rFonts w:ascii="Times New Roman" w:hAnsi="Times New Roman" w:cs="Times New Roman"/>
            <w:sz w:val="22"/>
            <w:szCs w:val="22"/>
          </w:rPr>
          <w:t>WHS Act (2011)</w:t>
        </w:r>
      </w:hyperlink>
      <w:r w:rsidR="00B80C53" w:rsidRPr="00182C26">
        <w:rPr>
          <w:rFonts w:ascii="Times New Roman" w:hAnsi="Times New Roman" w:cs="Times New Roman"/>
          <w:sz w:val="24"/>
          <w:szCs w:val="24"/>
          <w:lang w:val="vi-VN"/>
        </w:rPr>
        <w:t xml:space="preserve"> và </w:t>
      </w:r>
      <w:r w:rsidR="00B80C53" w:rsidRPr="00182C26">
        <w:rPr>
          <w:rFonts w:ascii="Times New Roman" w:hAnsi="Times New Roman" w:cs="Times New Roman"/>
          <w:sz w:val="24"/>
          <w:szCs w:val="24"/>
          <w:u w:val="single"/>
          <w:lang w:val="vi-VN"/>
        </w:rPr>
        <w:t>Quy định WHS (2011)</w:t>
      </w:r>
      <w:r w:rsidR="00B80C53" w:rsidRPr="00182C26">
        <w:rPr>
          <w:rFonts w:ascii="Times New Roman" w:hAnsi="Times New Roman" w:cs="Times New Roman"/>
          <w:sz w:val="24"/>
          <w:szCs w:val="24"/>
        </w:rPr>
        <w:t xml:space="preserve"> </w:t>
      </w:r>
      <w:hyperlink r:id="rId9" w:history="1">
        <w:r w:rsidR="00B80C53" w:rsidRPr="00182C26">
          <w:rPr>
            <w:rStyle w:val="Hyperlink"/>
            <w:rFonts w:ascii="Times New Roman" w:hAnsi="Times New Roman" w:cs="Times New Roman"/>
            <w:sz w:val="22"/>
            <w:szCs w:val="22"/>
          </w:rPr>
          <w:t>WHS Regulation (2011)</w:t>
        </w:r>
      </w:hyperlink>
    </w:p>
    <w:p w14:paraId="48593A9D" w14:textId="40E2F2A0" w:rsidR="00B80C53" w:rsidRPr="00864B43" w:rsidRDefault="00182C26" w:rsidP="00864B43">
      <w:pPr>
        <w:pStyle w:val="Bullet1"/>
        <w:numPr>
          <w:ilvl w:val="0"/>
          <w:numId w:val="3"/>
        </w:numPr>
        <w:spacing w:line="240" w:lineRule="auto"/>
        <w:rPr>
          <w:rFonts w:ascii="Times New Roman" w:hAnsi="Times New Roman" w:cs="Times New Roman"/>
          <w:color w:val="auto"/>
          <w:sz w:val="22"/>
          <w:szCs w:val="22"/>
        </w:rPr>
      </w:pPr>
      <w:r w:rsidRPr="00182C26">
        <w:rPr>
          <w:rFonts w:ascii="Times New Roman" w:hAnsi="Times New Roman" w:cs="Times New Roman"/>
          <w:sz w:val="24"/>
          <w:szCs w:val="24"/>
        </w:rPr>
        <w:t>c</w:t>
      </w:r>
      <w:r w:rsidRPr="00182C26">
        <w:rPr>
          <w:rFonts w:ascii="Times New Roman" w:hAnsi="Times New Roman" w:cs="Times New Roman"/>
          <w:sz w:val="24"/>
          <w:szCs w:val="24"/>
          <w:lang w:val="vi-VN"/>
        </w:rPr>
        <w:t xml:space="preserve">ác </w:t>
      </w:r>
      <w:r w:rsidR="00864B43" w:rsidRPr="00864B43">
        <w:rPr>
          <w:rFonts w:ascii="Times New Roman" w:hAnsi="Times New Roman" w:cs="Times New Roman"/>
          <w:color w:val="auto"/>
          <w:sz w:val="24"/>
          <w:szCs w:val="24"/>
          <w:lang w:val="vi-VN"/>
        </w:rPr>
        <w:t xml:space="preserve">biện pháp </w:t>
      </w:r>
      <w:r w:rsidR="00B80C53" w:rsidRPr="00864B43">
        <w:rPr>
          <w:rFonts w:ascii="Times New Roman" w:hAnsi="Times New Roman" w:cs="Times New Roman"/>
          <w:color w:val="auto"/>
          <w:sz w:val="24"/>
          <w:szCs w:val="24"/>
          <w:lang w:val="vi-VN"/>
        </w:rPr>
        <w:t xml:space="preserve">để quản lý </w:t>
      </w:r>
      <w:proofErr w:type="spellStart"/>
      <w:r w:rsidR="0027555E">
        <w:rPr>
          <w:rFonts w:ascii="Times New Roman" w:hAnsi="Times New Roman" w:cs="Times New Roman"/>
          <w:color w:val="auto"/>
          <w:sz w:val="24"/>
          <w:szCs w:val="24"/>
          <w:lang w:val="en-US"/>
        </w:rPr>
        <w:t>bất</w:t>
      </w:r>
      <w:proofErr w:type="spellEnd"/>
      <w:r w:rsidR="0027555E">
        <w:rPr>
          <w:rFonts w:ascii="Times New Roman" w:hAnsi="Times New Roman" w:cs="Times New Roman"/>
          <w:color w:val="auto"/>
          <w:sz w:val="24"/>
          <w:szCs w:val="24"/>
          <w:lang w:val="en-US"/>
        </w:rPr>
        <w:t xml:space="preserve"> </w:t>
      </w:r>
      <w:proofErr w:type="spellStart"/>
      <w:r w:rsidR="0027555E">
        <w:rPr>
          <w:rFonts w:ascii="Times New Roman" w:hAnsi="Times New Roman" w:cs="Times New Roman"/>
          <w:color w:val="auto"/>
          <w:sz w:val="24"/>
          <w:szCs w:val="24"/>
          <w:lang w:val="en-US"/>
        </w:rPr>
        <w:t>kỳ</w:t>
      </w:r>
      <w:proofErr w:type="spellEnd"/>
      <w:r w:rsidR="0027555E">
        <w:rPr>
          <w:rFonts w:ascii="Times New Roman" w:hAnsi="Times New Roman" w:cs="Times New Roman"/>
          <w:color w:val="auto"/>
          <w:sz w:val="24"/>
          <w:szCs w:val="24"/>
          <w:lang w:val="en-US"/>
        </w:rPr>
        <w:t xml:space="preserve"> </w:t>
      </w:r>
      <w:proofErr w:type="spellStart"/>
      <w:r w:rsidR="0027555E">
        <w:rPr>
          <w:rFonts w:ascii="Times New Roman" w:hAnsi="Times New Roman" w:cs="Times New Roman"/>
          <w:color w:val="auto"/>
          <w:sz w:val="24"/>
          <w:szCs w:val="24"/>
          <w:lang w:val="en-US"/>
        </w:rPr>
        <w:t>sự</w:t>
      </w:r>
      <w:proofErr w:type="spellEnd"/>
      <w:r w:rsidR="0027555E">
        <w:rPr>
          <w:rFonts w:ascii="Times New Roman" w:hAnsi="Times New Roman" w:cs="Times New Roman"/>
          <w:color w:val="auto"/>
          <w:sz w:val="24"/>
          <w:szCs w:val="24"/>
          <w:lang w:val="en-US"/>
        </w:rPr>
        <w:t xml:space="preserve"> </w:t>
      </w:r>
      <w:proofErr w:type="spellStart"/>
      <w:r w:rsidR="00A44A8C">
        <w:rPr>
          <w:rFonts w:ascii="Times New Roman" w:hAnsi="Times New Roman" w:cs="Times New Roman"/>
          <w:color w:val="auto"/>
          <w:sz w:val="24"/>
          <w:szCs w:val="24"/>
          <w:lang w:val="en-US"/>
        </w:rPr>
        <w:t>việc</w:t>
      </w:r>
      <w:proofErr w:type="spellEnd"/>
      <w:r w:rsidR="00B80C53" w:rsidRPr="00864B43">
        <w:rPr>
          <w:rFonts w:ascii="Times New Roman" w:hAnsi="Times New Roman" w:cs="Times New Roman"/>
          <w:color w:val="auto"/>
          <w:sz w:val="24"/>
          <w:szCs w:val="24"/>
          <w:lang w:val="vi-VN"/>
        </w:rPr>
        <w:t xml:space="preserve"> WHS </w:t>
      </w:r>
      <w:proofErr w:type="spellStart"/>
      <w:r w:rsidR="0027555E">
        <w:rPr>
          <w:rFonts w:ascii="Times New Roman" w:hAnsi="Times New Roman" w:cs="Times New Roman"/>
          <w:color w:val="auto"/>
          <w:sz w:val="24"/>
          <w:szCs w:val="24"/>
          <w:lang w:val="en-US"/>
        </w:rPr>
        <w:t>nào</w:t>
      </w:r>
      <w:proofErr w:type="spellEnd"/>
      <w:r w:rsidR="0027555E">
        <w:rPr>
          <w:rFonts w:ascii="Times New Roman" w:hAnsi="Times New Roman" w:cs="Times New Roman"/>
          <w:color w:val="auto"/>
          <w:sz w:val="24"/>
          <w:szCs w:val="24"/>
          <w:lang w:val="en-US"/>
        </w:rPr>
        <w:t xml:space="preserve"> </w:t>
      </w:r>
      <w:r w:rsidR="00B80C53" w:rsidRPr="00864B43">
        <w:rPr>
          <w:rFonts w:ascii="Times New Roman" w:hAnsi="Times New Roman" w:cs="Times New Roman"/>
          <w:color w:val="auto"/>
          <w:sz w:val="24"/>
          <w:szCs w:val="24"/>
          <w:lang w:val="vi-VN"/>
        </w:rPr>
        <w:t>có thể xảy ra</w:t>
      </w:r>
      <w:r w:rsidR="00B80C53" w:rsidRPr="00864B43">
        <w:rPr>
          <w:rFonts w:ascii="Times New Roman" w:hAnsi="Times New Roman" w:cs="Times New Roman"/>
          <w:color w:val="auto"/>
          <w:sz w:val="22"/>
          <w:szCs w:val="22"/>
        </w:rPr>
        <w:t xml:space="preserve"> </w:t>
      </w:r>
    </w:p>
    <w:p w14:paraId="4D5E74D6" w14:textId="6CE0B427" w:rsidR="00B80C53" w:rsidRPr="00182C26" w:rsidRDefault="0027555E" w:rsidP="00182C26">
      <w:pPr>
        <w:pStyle w:val="Bullet1"/>
        <w:numPr>
          <w:ilvl w:val="0"/>
          <w:numId w:val="3"/>
        </w:numPr>
        <w:spacing w:line="240" w:lineRule="auto"/>
        <w:rPr>
          <w:rFonts w:ascii="Times New Roman" w:hAnsi="Times New Roman" w:cs="Times New Roman"/>
          <w:color w:val="auto"/>
          <w:sz w:val="22"/>
          <w:szCs w:val="22"/>
        </w:rPr>
      </w:pPr>
      <w:proofErr w:type="spellStart"/>
      <w:r>
        <w:rPr>
          <w:rFonts w:ascii="Times New Roman" w:hAnsi="Times New Roman" w:cs="Times New Roman"/>
          <w:color w:val="auto"/>
          <w:sz w:val="24"/>
          <w:szCs w:val="24"/>
          <w:lang w:val="en-US"/>
        </w:rPr>
        <w:t>các</w:t>
      </w:r>
      <w:proofErr w:type="spellEnd"/>
      <w:r w:rsidR="00B80C53" w:rsidRPr="00182C26">
        <w:rPr>
          <w:rFonts w:ascii="Times New Roman" w:hAnsi="Times New Roman" w:cs="Times New Roman"/>
          <w:color w:val="auto"/>
          <w:sz w:val="24"/>
          <w:szCs w:val="24"/>
          <w:lang w:val="vi-VN"/>
        </w:rPr>
        <w:t xml:space="preserve"> quy tắc an toàn và sức khỏe cụ thể </w:t>
      </w:r>
      <w:proofErr w:type="spellStart"/>
      <w:r>
        <w:rPr>
          <w:rFonts w:ascii="Times New Roman" w:hAnsi="Times New Roman" w:cs="Times New Roman"/>
          <w:color w:val="auto"/>
          <w:sz w:val="24"/>
          <w:szCs w:val="24"/>
          <w:lang w:val="en-US"/>
        </w:rPr>
        <w:t>cho</w:t>
      </w:r>
      <w:proofErr w:type="spellEnd"/>
      <w:r>
        <w:rPr>
          <w:rFonts w:ascii="Times New Roman" w:hAnsi="Times New Roman" w:cs="Times New Roman"/>
          <w:color w:val="auto"/>
          <w:sz w:val="24"/>
          <w:szCs w:val="24"/>
          <w:lang w:val="en-US"/>
        </w:rPr>
        <w:t xml:space="preserve"> </w:t>
      </w:r>
      <w:proofErr w:type="spellStart"/>
      <w:r>
        <w:rPr>
          <w:rFonts w:ascii="Times New Roman" w:hAnsi="Times New Roman" w:cs="Times New Roman"/>
          <w:color w:val="auto"/>
          <w:sz w:val="24"/>
          <w:szCs w:val="24"/>
          <w:lang w:val="en-US"/>
        </w:rPr>
        <w:t>công</w:t>
      </w:r>
      <w:proofErr w:type="spellEnd"/>
      <w:r>
        <w:rPr>
          <w:rFonts w:ascii="Times New Roman" w:hAnsi="Times New Roman" w:cs="Times New Roman"/>
          <w:color w:val="auto"/>
          <w:sz w:val="24"/>
          <w:szCs w:val="24"/>
          <w:lang w:val="en-US"/>
        </w:rPr>
        <w:t xml:space="preserve"> </w:t>
      </w:r>
      <w:proofErr w:type="spellStart"/>
      <w:r>
        <w:rPr>
          <w:rFonts w:ascii="Times New Roman" w:hAnsi="Times New Roman" w:cs="Times New Roman"/>
          <w:color w:val="auto"/>
          <w:sz w:val="24"/>
          <w:szCs w:val="24"/>
          <w:lang w:val="en-US"/>
        </w:rPr>
        <w:t>trường</w:t>
      </w:r>
      <w:proofErr w:type="spellEnd"/>
      <w:r>
        <w:rPr>
          <w:rFonts w:ascii="Times New Roman" w:hAnsi="Times New Roman" w:cs="Times New Roman"/>
          <w:color w:val="auto"/>
          <w:sz w:val="24"/>
          <w:szCs w:val="24"/>
          <w:lang w:val="en-US"/>
        </w:rPr>
        <w:t xml:space="preserve"> </w:t>
      </w:r>
      <w:proofErr w:type="spellStart"/>
      <w:r>
        <w:rPr>
          <w:rFonts w:ascii="Times New Roman" w:hAnsi="Times New Roman" w:cs="Times New Roman"/>
          <w:color w:val="auto"/>
          <w:sz w:val="24"/>
          <w:szCs w:val="24"/>
          <w:lang w:val="en-US"/>
        </w:rPr>
        <w:t>đó</w:t>
      </w:r>
      <w:proofErr w:type="spellEnd"/>
      <w:r>
        <w:rPr>
          <w:rFonts w:ascii="Times New Roman" w:hAnsi="Times New Roman" w:cs="Times New Roman"/>
          <w:color w:val="auto"/>
          <w:sz w:val="24"/>
          <w:szCs w:val="24"/>
          <w:lang w:val="en-US"/>
        </w:rPr>
        <w:t>,</w:t>
      </w:r>
      <w:r w:rsidR="00B80C53" w:rsidRPr="00182C26">
        <w:rPr>
          <w:rFonts w:ascii="Times New Roman" w:hAnsi="Times New Roman" w:cs="Times New Roman"/>
          <w:color w:val="auto"/>
          <w:sz w:val="24"/>
          <w:szCs w:val="24"/>
          <w:lang w:val="vi-VN"/>
        </w:rPr>
        <w:t xml:space="preserve"> cũng như các </w:t>
      </w:r>
      <w:r w:rsidR="00864B43" w:rsidRPr="00182C26">
        <w:rPr>
          <w:rFonts w:ascii="Times New Roman" w:hAnsi="Times New Roman" w:cs="Times New Roman"/>
          <w:color w:val="auto"/>
          <w:sz w:val="24"/>
          <w:szCs w:val="24"/>
          <w:lang w:val="vi-VN"/>
        </w:rPr>
        <w:t xml:space="preserve">cách thức </w:t>
      </w:r>
      <w:r w:rsidR="00B80C53" w:rsidRPr="00182C26">
        <w:rPr>
          <w:rFonts w:ascii="Times New Roman" w:hAnsi="Times New Roman" w:cs="Times New Roman"/>
          <w:color w:val="auto"/>
          <w:sz w:val="24"/>
          <w:szCs w:val="24"/>
          <w:lang w:val="vi-VN"/>
        </w:rPr>
        <w:t xml:space="preserve">để bảo đảm </w:t>
      </w:r>
      <w:proofErr w:type="spellStart"/>
      <w:r>
        <w:rPr>
          <w:rFonts w:ascii="Times New Roman" w:hAnsi="Times New Roman" w:cs="Times New Roman"/>
          <w:color w:val="auto"/>
          <w:sz w:val="24"/>
          <w:szCs w:val="24"/>
          <w:lang w:val="en-US"/>
        </w:rPr>
        <w:t>là</w:t>
      </w:r>
      <w:proofErr w:type="spellEnd"/>
      <w:r w:rsidRPr="00182C26">
        <w:rPr>
          <w:rFonts w:ascii="Times New Roman" w:hAnsi="Times New Roman" w:cs="Times New Roman"/>
          <w:color w:val="auto"/>
          <w:sz w:val="24"/>
          <w:szCs w:val="24"/>
          <w:lang w:val="vi-VN"/>
        </w:rPr>
        <w:t xml:space="preserve"> </w:t>
      </w:r>
      <w:r w:rsidR="00B80C53" w:rsidRPr="00182C26">
        <w:rPr>
          <w:rFonts w:ascii="Times New Roman" w:hAnsi="Times New Roman" w:cs="Times New Roman"/>
          <w:color w:val="auto"/>
          <w:sz w:val="24"/>
          <w:szCs w:val="24"/>
          <w:lang w:val="vi-VN"/>
        </w:rPr>
        <w:t xml:space="preserve">tất cả mọi người tại nơi làm việc </w:t>
      </w:r>
      <w:proofErr w:type="spellStart"/>
      <w:r>
        <w:rPr>
          <w:rFonts w:ascii="Times New Roman" w:hAnsi="Times New Roman" w:cs="Times New Roman"/>
          <w:color w:val="auto"/>
          <w:sz w:val="24"/>
          <w:szCs w:val="24"/>
          <w:lang w:val="en-US"/>
        </w:rPr>
        <w:t>đó</w:t>
      </w:r>
      <w:proofErr w:type="spellEnd"/>
      <w:r>
        <w:rPr>
          <w:rFonts w:ascii="Times New Roman" w:hAnsi="Times New Roman" w:cs="Times New Roman"/>
          <w:color w:val="auto"/>
          <w:sz w:val="24"/>
          <w:szCs w:val="24"/>
          <w:lang w:val="en-US"/>
        </w:rPr>
        <w:t xml:space="preserve"> </w:t>
      </w:r>
      <w:r w:rsidR="00B80C53" w:rsidRPr="00182C26">
        <w:rPr>
          <w:rFonts w:ascii="Times New Roman" w:hAnsi="Times New Roman" w:cs="Times New Roman"/>
          <w:color w:val="auto"/>
          <w:sz w:val="24"/>
          <w:szCs w:val="24"/>
          <w:lang w:val="vi-VN"/>
        </w:rPr>
        <w:t>đều được thông báo về các quy tắc này, và</w:t>
      </w:r>
      <w:r w:rsidR="00B80C53" w:rsidRPr="00182C26">
        <w:rPr>
          <w:rFonts w:ascii="Times New Roman" w:hAnsi="Times New Roman" w:cs="Times New Roman"/>
          <w:color w:val="auto"/>
          <w:sz w:val="22"/>
          <w:szCs w:val="22"/>
        </w:rPr>
        <w:t xml:space="preserve"> </w:t>
      </w:r>
    </w:p>
    <w:p w14:paraId="2C1856D7" w14:textId="66FF20BE" w:rsidR="00B80C53" w:rsidRPr="00182C26" w:rsidRDefault="00182C26" w:rsidP="00182C26">
      <w:pPr>
        <w:pStyle w:val="Bullet1"/>
        <w:numPr>
          <w:ilvl w:val="0"/>
          <w:numId w:val="3"/>
        </w:numPr>
        <w:spacing w:line="240" w:lineRule="auto"/>
        <w:rPr>
          <w:rFonts w:ascii="Times New Roman" w:hAnsi="Times New Roman" w:cs="Times New Roman"/>
          <w:color w:val="auto"/>
          <w:sz w:val="24"/>
          <w:szCs w:val="24"/>
        </w:rPr>
      </w:pPr>
      <w:proofErr w:type="spellStart"/>
      <w:r w:rsidRPr="00182C26">
        <w:rPr>
          <w:rFonts w:ascii="Times New Roman" w:hAnsi="Times New Roman" w:cs="Times New Roman"/>
          <w:color w:val="auto"/>
          <w:sz w:val="24"/>
          <w:szCs w:val="24"/>
        </w:rPr>
        <w:t>quy</w:t>
      </w:r>
      <w:proofErr w:type="spellEnd"/>
      <w:r w:rsidRPr="00182C26">
        <w:rPr>
          <w:rFonts w:ascii="Times New Roman" w:hAnsi="Times New Roman" w:cs="Times New Roman"/>
          <w:color w:val="auto"/>
          <w:sz w:val="24"/>
          <w:szCs w:val="24"/>
        </w:rPr>
        <w:t xml:space="preserve"> </w:t>
      </w:r>
      <w:proofErr w:type="spellStart"/>
      <w:r w:rsidRPr="00182C26">
        <w:rPr>
          <w:rFonts w:ascii="Times New Roman" w:hAnsi="Times New Roman" w:cs="Times New Roman"/>
          <w:color w:val="auto"/>
          <w:sz w:val="24"/>
          <w:szCs w:val="24"/>
        </w:rPr>
        <w:t>trình</w:t>
      </w:r>
      <w:proofErr w:type="spellEnd"/>
      <w:r w:rsidRPr="00182C26">
        <w:rPr>
          <w:rFonts w:ascii="Times New Roman" w:hAnsi="Times New Roman" w:cs="Times New Roman"/>
          <w:color w:val="auto"/>
          <w:sz w:val="24"/>
          <w:szCs w:val="24"/>
        </w:rPr>
        <w:t xml:space="preserve"> </w:t>
      </w:r>
      <w:proofErr w:type="spellStart"/>
      <w:r w:rsidRPr="00182C26">
        <w:rPr>
          <w:rFonts w:ascii="Times New Roman" w:hAnsi="Times New Roman" w:cs="Times New Roman"/>
          <w:color w:val="auto"/>
          <w:sz w:val="24"/>
          <w:szCs w:val="24"/>
        </w:rPr>
        <w:t>thu</w:t>
      </w:r>
      <w:proofErr w:type="spellEnd"/>
      <w:r w:rsidRPr="00182C26">
        <w:rPr>
          <w:rFonts w:ascii="Times New Roman" w:hAnsi="Times New Roman" w:cs="Times New Roman"/>
          <w:color w:val="auto"/>
          <w:sz w:val="24"/>
          <w:szCs w:val="24"/>
        </w:rPr>
        <w:t xml:space="preserve"> </w:t>
      </w:r>
      <w:proofErr w:type="spellStart"/>
      <w:r w:rsidRPr="00182C26">
        <w:rPr>
          <w:rFonts w:ascii="Times New Roman" w:hAnsi="Times New Roman" w:cs="Times New Roman"/>
          <w:color w:val="auto"/>
          <w:sz w:val="24"/>
          <w:szCs w:val="24"/>
        </w:rPr>
        <w:t>thập</w:t>
      </w:r>
      <w:proofErr w:type="spellEnd"/>
      <w:r w:rsidRPr="00182C26">
        <w:rPr>
          <w:rFonts w:ascii="Times New Roman" w:hAnsi="Times New Roman" w:cs="Times New Roman"/>
          <w:color w:val="auto"/>
          <w:sz w:val="24"/>
          <w:szCs w:val="24"/>
        </w:rPr>
        <w:t xml:space="preserve"> </w:t>
      </w:r>
      <w:proofErr w:type="spellStart"/>
      <w:r w:rsidRPr="00182C26">
        <w:rPr>
          <w:rFonts w:ascii="Times New Roman" w:hAnsi="Times New Roman" w:cs="Times New Roman"/>
          <w:color w:val="auto"/>
          <w:sz w:val="24"/>
          <w:szCs w:val="24"/>
        </w:rPr>
        <w:t>và</w:t>
      </w:r>
      <w:proofErr w:type="spellEnd"/>
      <w:r w:rsidRPr="00182C26">
        <w:rPr>
          <w:rFonts w:ascii="Times New Roman" w:hAnsi="Times New Roman" w:cs="Times New Roman"/>
          <w:color w:val="auto"/>
          <w:sz w:val="24"/>
          <w:szCs w:val="24"/>
        </w:rPr>
        <w:t xml:space="preserve"> </w:t>
      </w:r>
      <w:proofErr w:type="spellStart"/>
      <w:r w:rsidRPr="00182C26">
        <w:rPr>
          <w:rFonts w:ascii="Times New Roman" w:hAnsi="Times New Roman" w:cs="Times New Roman"/>
          <w:color w:val="auto"/>
          <w:sz w:val="24"/>
          <w:szCs w:val="24"/>
        </w:rPr>
        <w:t>thẩm</w:t>
      </w:r>
      <w:proofErr w:type="spellEnd"/>
      <w:r w:rsidRPr="00182C26">
        <w:rPr>
          <w:rFonts w:ascii="Times New Roman" w:hAnsi="Times New Roman" w:cs="Times New Roman"/>
          <w:color w:val="auto"/>
          <w:sz w:val="24"/>
          <w:szCs w:val="24"/>
        </w:rPr>
        <w:t xml:space="preserve"> </w:t>
      </w:r>
      <w:proofErr w:type="spellStart"/>
      <w:r w:rsidRPr="00182C26">
        <w:rPr>
          <w:rFonts w:ascii="Times New Roman" w:hAnsi="Times New Roman" w:cs="Times New Roman"/>
          <w:color w:val="auto"/>
          <w:sz w:val="24"/>
          <w:szCs w:val="24"/>
        </w:rPr>
        <w:t>định</w:t>
      </w:r>
      <w:proofErr w:type="spellEnd"/>
      <w:r w:rsidRPr="00182C26">
        <w:rPr>
          <w:rFonts w:ascii="Times New Roman" w:hAnsi="Times New Roman" w:cs="Times New Roman"/>
          <w:color w:val="auto"/>
          <w:sz w:val="24"/>
          <w:szCs w:val="24"/>
        </w:rPr>
        <w:t xml:space="preserve">, </w:t>
      </w:r>
      <w:proofErr w:type="spellStart"/>
      <w:r w:rsidR="0027555E">
        <w:rPr>
          <w:rFonts w:ascii="Times New Roman" w:hAnsi="Times New Roman" w:cs="Times New Roman"/>
          <w:color w:val="auto"/>
          <w:sz w:val="24"/>
          <w:szCs w:val="24"/>
        </w:rPr>
        <w:t>theo</w:t>
      </w:r>
      <w:proofErr w:type="spellEnd"/>
      <w:r w:rsidR="0027555E">
        <w:rPr>
          <w:rFonts w:ascii="Times New Roman" w:hAnsi="Times New Roman" w:cs="Times New Roman"/>
          <w:color w:val="auto"/>
          <w:sz w:val="24"/>
          <w:szCs w:val="24"/>
        </w:rPr>
        <w:t xml:space="preserve"> </w:t>
      </w:r>
      <w:proofErr w:type="spellStart"/>
      <w:r w:rsidR="0027555E">
        <w:rPr>
          <w:rFonts w:ascii="Times New Roman" w:hAnsi="Times New Roman" w:cs="Times New Roman"/>
          <w:color w:val="auto"/>
          <w:sz w:val="24"/>
          <w:szCs w:val="24"/>
        </w:rPr>
        <w:t>dõi</w:t>
      </w:r>
      <w:proofErr w:type="spellEnd"/>
      <w:r w:rsidRPr="00182C26">
        <w:rPr>
          <w:rFonts w:ascii="Times New Roman" w:hAnsi="Times New Roman" w:cs="Times New Roman"/>
          <w:color w:val="auto"/>
          <w:sz w:val="24"/>
          <w:szCs w:val="24"/>
        </w:rPr>
        <w:t xml:space="preserve"> </w:t>
      </w:r>
      <w:proofErr w:type="spellStart"/>
      <w:r w:rsidRPr="00182C26">
        <w:rPr>
          <w:rFonts w:ascii="Times New Roman" w:hAnsi="Times New Roman" w:cs="Times New Roman"/>
          <w:color w:val="auto"/>
          <w:sz w:val="24"/>
          <w:szCs w:val="24"/>
        </w:rPr>
        <w:t>và</w:t>
      </w:r>
      <w:proofErr w:type="spellEnd"/>
      <w:r w:rsidRPr="00182C26">
        <w:rPr>
          <w:rFonts w:ascii="Times New Roman" w:hAnsi="Times New Roman" w:cs="Times New Roman"/>
          <w:color w:val="auto"/>
          <w:sz w:val="24"/>
          <w:szCs w:val="24"/>
        </w:rPr>
        <w:t xml:space="preserve"> </w:t>
      </w:r>
      <w:proofErr w:type="spellStart"/>
      <w:r w:rsidRPr="00182C26">
        <w:rPr>
          <w:rFonts w:ascii="Times New Roman" w:hAnsi="Times New Roman" w:cs="Times New Roman"/>
          <w:color w:val="auto"/>
          <w:sz w:val="24"/>
          <w:szCs w:val="24"/>
        </w:rPr>
        <w:t>đánh</w:t>
      </w:r>
      <w:proofErr w:type="spellEnd"/>
      <w:r w:rsidRPr="00182C26">
        <w:rPr>
          <w:rFonts w:ascii="Times New Roman" w:hAnsi="Times New Roman" w:cs="Times New Roman"/>
          <w:color w:val="auto"/>
          <w:sz w:val="24"/>
          <w:szCs w:val="24"/>
        </w:rPr>
        <w:t xml:space="preserve"> </w:t>
      </w:r>
      <w:proofErr w:type="spellStart"/>
      <w:r w:rsidRPr="00182C26">
        <w:rPr>
          <w:rFonts w:ascii="Times New Roman" w:hAnsi="Times New Roman" w:cs="Times New Roman"/>
          <w:color w:val="auto"/>
          <w:sz w:val="24"/>
          <w:szCs w:val="24"/>
        </w:rPr>
        <w:t>giá</w:t>
      </w:r>
      <w:proofErr w:type="spellEnd"/>
      <w:r w:rsidRPr="00182C26">
        <w:rPr>
          <w:rFonts w:ascii="Times New Roman" w:hAnsi="Times New Roman" w:cs="Times New Roman"/>
          <w:color w:val="auto"/>
          <w:sz w:val="24"/>
          <w:szCs w:val="24"/>
        </w:rPr>
        <w:t xml:space="preserve"> </w:t>
      </w:r>
      <w:proofErr w:type="spellStart"/>
      <w:r w:rsidRPr="00182C26">
        <w:rPr>
          <w:rFonts w:ascii="Times New Roman" w:hAnsi="Times New Roman" w:cs="Times New Roman"/>
          <w:color w:val="auto"/>
          <w:sz w:val="24"/>
          <w:szCs w:val="24"/>
        </w:rPr>
        <w:t>Bản</w:t>
      </w:r>
      <w:proofErr w:type="spellEnd"/>
      <w:r w:rsidRPr="00182C26">
        <w:rPr>
          <w:rFonts w:ascii="Times New Roman" w:hAnsi="Times New Roman" w:cs="Times New Roman"/>
          <w:color w:val="auto"/>
          <w:sz w:val="24"/>
          <w:szCs w:val="24"/>
        </w:rPr>
        <w:t xml:space="preserve"> </w:t>
      </w:r>
      <w:proofErr w:type="spellStart"/>
      <w:r w:rsidRPr="00182C26">
        <w:rPr>
          <w:rFonts w:ascii="Times New Roman" w:hAnsi="Times New Roman" w:cs="Times New Roman"/>
          <w:color w:val="auto"/>
          <w:sz w:val="24"/>
          <w:szCs w:val="24"/>
        </w:rPr>
        <w:t>Tường</w:t>
      </w:r>
      <w:proofErr w:type="spellEnd"/>
      <w:r w:rsidRPr="00182C26">
        <w:rPr>
          <w:rFonts w:ascii="Times New Roman" w:hAnsi="Times New Roman" w:cs="Times New Roman"/>
          <w:color w:val="auto"/>
          <w:sz w:val="24"/>
          <w:szCs w:val="24"/>
        </w:rPr>
        <w:t xml:space="preserve"> </w:t>
      </w:r>
      <w:proofErr w:type="spellStart"/>
      <w:r w:rsidRPr="00182C26">
        <w:rPr>
          <w:rFonts w:ascii="Times New Roman" w:hAnsi="Times New Roman" w:cs="Times New Roman"/>
          <w:color w:val="auto"/>
          <w:sz w:val="24"/>
          <w:szCs w:val="24"/>
        </w:rPr>
        <w:t>trình</w:t>
      </w:r>
      <w:proofErr w:type="spellEnd"/>
      <w:r w:rsidRPr="00182C26">
        <w:rPr>
          <w:rFonts w:ascii="Times New Roman" w:hAnsi="Times New Roman" w:cs="Times New Roman"/>
          <w:color w:val="auto"/>
          <w:sz w:val="24"/>
          <w:szCs w:val="24"/>
        </w:rPr>
        <w:t xml:space="preserve"> </w:t>
      </w:r>
      <w:proofErr w:type="spellStart"/>
      <w:r w:rsidRPr="00182C26">
        <w:rPr>
          <w:rFonts w:ascii="Times New Roman" w:hAnsi="Times New Roman" w:cs="Times New Roman"/>
          <w:color w:val="auto"/>
          <w:sz w:val="24"/>
          <w:szCs w:val="24"/>
        </w:rPr>
        <w:t>Phương</w:t>
      </w:r>
      <w:proofErr w:type="spellEnd"/>
      <w:r w:rsidRPr="00182C26">
        <w:rPr>
          <w:rFonts w:ascii="Times New Roman" w:hAnsi="Times New Roman" w:cs="Times New Roman"/>
          <w:color w:val="auto"/>
          <w:sz w:val="24"/>
          <w:szCs w:val="24"/>
        </w:rPr>
        <w:t xml:space="preserve"> </w:t>
      </w:r>
      <w:proofErr w:type="spellStart"/>
      <w:r w:rsidRPr="00182C26">
        <w:rPr>
          <w:rFonts w:ascii="Times New Roman" w:hAnsi="Times New Roman" w:cs="Times New Roman"/>
          <w:color w:val="auto"/>
          <w:sz w:val="24"/>
          <w:szCs w:val="24"/>
        </w:rPr>
        <w:t>pháp</w:t>
      </w:r>
      <w:proofErr w:type="spellEnd"/>
      <w:r w:rsidRPr="00182C26">
        <w:rPr>
          <w:rFonts w:ascii="Times New Roman" w:hAnsi="Times New Roman" w:cs="Times New Roman"/>
          <w:color w:val="auto"/>
          <w:sz w:val="24"/>
          <w:szCs w:val="24"/>
        </w:rPr>
        <w:t xml:space="preserve"> </w:t>
      </w:r>
      <w:proofErr w:type="spellStart"/>
      <w:r w:rsidRPr="00182C26">
        <w:rPr>
          <w:rFonts w:ascii="Times New Roman" w:hAnsi="Times New Roman" w:cs="Times New Roman"/>
          <w:color w:val="auto"/>
          <w:sz w:val="24"/>
          <w:szCs w:val="24"/>
        </w:rPr>
        <w:t>Làm</w:t>
      </w:r>
      <w:proofErr w:type="spellEnd"/>
      <w:r w:rsidRPr="00182C26">
        <w:rPr>
          <w:rFonts w:ascii="Times New Roman" w:hAnsi="Times New Roman" w:cs="Times New Roman"/>
          <w:color w:val="auto"/>
          <w:sz w:val="24"/>
          <w:szCs w:val="24"/>
        </w:rPr>
        <w:t xml:space="preserve"> </w:t>
      </w:r>
      <w:proofErr w:type="spellStart"/>
      <w:r w:rsidRPr="00182C26">
        <w:rPr>
          <w:rFonts w:ascii="Times New Roman" w:hAnsi="Times New Roman" w:cs="Times New Roman"/>
          <w:color w:val="auto"/>
          <w:sz w:val="24"/>
          <w:szCs w:val="24"/>
        </w:rPr>
        <w:t>việc</w:t>
      </w:r>
      <w:proofErr w:type="spellEnd"/>
      <w:r w:rsidRPr="00182C26">
        <w:rPr>
          <w:rFonts w:ascii="Times New Roman" w:hAnsi="Times New Roman" w:cs="Times New Roman"/>
          <w:color w:val="auto"/>
          <w:sz w:val="24"/>
          <w:szCs w:val="24"/>
        </w:rPr>
        <w:t xml:space="preserve"> </w:t>
      </w:r>
      <w:proofErr w:type="gramStart"/>
      <w:r w:rsidRPr="00182C26">
        <w:rPr>
          <w:rFonts w:ascii="Times New Roman" w:hAnsi="Times New Roman" w:cs="Times New Roman"/>
          <w:color w:val="auto"/>
          <w:sz w:val="24"/>
          <w:szCs w:val="24"/>
        </w:rPr>
        <w:t>An</w:t>
      </w:r>
      <w:proofErr w:type="gramEnd"/>
      <w:r w:rsidRPr="00182C26">
        <w:rPr>
          <w:rFonts w:ascii="Times New Roman" w:hAnsi="Times New Roman" w:cs="Times New Roman"/>
          <w:color w:val="auto"/>
          <w:sz w:val="24"/>
          <w:szCs w:val="24"/>
        </w:rPr>
        <w:t xml:space="preserve"> </w:t>
      </w:r>
      <w:proofErr w:type="spellStart"/>
      <w:r w:rsidRPr="00182C26">
        <w:rPr>
          <w:rFonts w:ascii="Times New Roman" w:hAnsi="Times New Roman" w:cs="Times New Roman"/>
          <w:color w:val="auto"/>
          <w:sz w:val="24"/>
          <w:szCs w:val="24"/>
        </w:rPr>
        <w:t>toàn</w:t>
      </w:r>
      <w:proofErr w:type="spellEnd"/>
      <w:r w:rsidRPr="00182C26">
        <w:rPr>
          <w:rFonts w:ascii="Times New Roman" w:hAnsi="Times New Roman" w:cs="Times New Roman"/>
          <w:color w:val="auto"/>
          <w:sz w:val="24"/>
          <w:szCs w:val="24"/>
        </w:rPr>
        <w:t xml:space="preserve"> </w:t>
      </w:r>
      <w:r w:rsidR="0027555E">
        <w:rPr>
          <w:rFonts w:ascii="Times New Roman" w:hAnsi="Times New Roman" w:cs="Times New Roman"/>
          <w:color w:val="auto"/>
          <w:sz w:val="24"/>
          <w:szCs w:val="24"/>
        </w:rPr>
        <w:t>(</w:t>
      </w:r>
      <w:r w:rsidRPr="00182C26">
        <w:rPr>
          <w:rFonts w:ascii="Times New Roman" w:hAnsi="Times New Roman" w:cs="Times New Roman"/>
          <w:color w:val="auto"/>
          <w:sz w:val="24"/>
          <w:szCs w:val="24"/>
        </w:rPr>
        <w:t>SWMS</w:t>
      </w:r>
      <w:r w:rsidR="0027555E">
        <w:rPr>
          <w:rFonts w:ascii="Times New Roman" w:hAnsi="Times New Roman" w:cs="Times New Roman"/>
          <w:color w:val="auto"/>
          <w:sz w:val="24"/>
          <w:szCs w:val="24"/>
        </w:rPr>
        <w:t>)</w:t>
      </w:r>
      <w:r w:rsidRPr="00182C26">
        <w:rPr>
          <w:rFonts w:ascii="Times New Roman" w:hAnsi="Times New Roman" w:cs="Times New Roman"/>
          <w:color w:val="auto"/>
          <w:sz w:val="24"/>
          <w:szCs w:val="24"/>
        </w:rPr>
        <w:t xml:space="preserve"> </w:t>
      </w:r>
      <w:proofErr w:type="spellStart"/>
      <w:r w:rsidRPr="00182C26">
        <w:rPr>
          <w:rFonts w:ascii="Times New Roman" w:hAnsi="Times New Roman" w:cs="Times New Roman"/>
          <w:color w:val="auto"/>
          <w:sz w:val="24"/>
          <w:szCs w:val="24"/>
        </w:rPr>
        <w:t>tại</w:t>
      </w:r>
      <w:proofErr w:type="spellEnd"/>
      <w:r w:rsidRPr="00182C26">
        <w:rPr>
          <w:rFonts w:ascii="Times New Roman" w:hAnsi="Times New Roman" w:cs="Times New Roman"/>
          <w:color w:val="auto"/>
          <w:sz w:val="24"/>
          <w:szCs w:val="24"/>
        </w:rPr>
        <w:t xml:space="preserve"> </w:t>
      </w:r>
      <w:proofErr w:type="spellStart"/>
      <w:r w:rsidRPr="00182C26">
        <w:rPr>
          <w:rFonts w:ascii="Times New Roman" w:hAnsi="Times New Roman" w:cs="Times New Roman"/>
          <w:color w:val="auto"/>
          <w:sz w:val="24"/>
          <w:szCs w:val="24"/>
        </w:rPr>
        <w:t>nơi</w:t>
      </w:r>
      <w:proofErr w:type="spellEnd"/>
      <w:r w:rsidRPr="00182C26">
        <w:rPr>
          <w:rFonts w:ascii="Times New Roman" w:hAnsi="Times New Roman" w:cs="Times New Roman"/>
          <w:color w:val="auto"/>
          <w:sz w:val="24"/>
          <w:szCs w:val="24"/>
        </w:rPr>
        <w:t xml:space="preserve"> </w:t>
      </w:r>
      <w:proofErr w:type="spellStart"/>
      <w:r w:rsidRPr="00182C26">
        <w:rPr>
          <w:rFonts w:ascii="Times New Roman" w:hAnsi="Times New Roman" w:cs="Times New Roman"/>
          <w:color w:val="auto"/>
          <w:sz w:val="24"/>
          <w:szCs w:val="24"/>
        </w:rPr>
        <w:t>làm</w:t>
      </w:r>
      <w:proofErr w:type="spellEnd"/>
      <w:r w:rsidRPr="00182C26">
        <w:rPr>
          <w:rFonts w:ascii="Times New Roman" w:hAnsi="Times New Roman" w:cs="Times New Roman"/>
          <w:color w:val="auto"/>
          <w:sz w:val="24"/>
          <w:szCs w:val="24"/>
        </w:rPr>
        <w:t xml:space="preserve"> </w:t>
      </w:r>
      <w:proofErr w:type="spellStart"/>
      <w:r w:rsidRPr="00182C26">
        <w:rPr>
          <w:rFonts w:ascii="Times New Roman" w:hAnsi="Times New Roman" w:cs="Times New Roman"/>
          <w:color w:val="auto"/>
          <w:sz w:val="24"/>
          <w:szCs w:val="24"/>
        </w:rPr>
        <w:t>việc</w:t>
      </w:r>
      <w:proofErr w:type="spellEnd"/>
      <w:r w:rsidRPr="00182C26">
        <w:rPr>
          <w:rFonts w:ascii="Times New Roman" w:hAnsi="Times New Roman" w:cs="Times New Roman"/>
          <w:color w:val="auto"/>
          <w:sz w:val="24"/>
          <w:szCs w:val="24"/>
        </w:rPr>
        <w:t>.</w:t>
      </w:r>
    </w:p>
    <w:p w14:paraId="3D3D3104" w14:textId="715A9511" w:rsidR="00B80C53" w:rsidRPr="00F27673" w:rsidRDefault="00B80C53" w:rsidP="00D424FD">
      <w:pPr>
        <w:spacing w:line="240" w:lineRule="auto"/>
        <w:rPr>
          <w:rFonts w:ascii="Times New Roman" w:hAnsi="Times New Roman" w:cs="Times New Roman"/>
          <w:color w:val="auto"/>
          <w:sz w:val="24"/>
          <w:szCs w:val="24"/>
        </w:rPr>
      </w:pPr>
      <w:proofErr w:type="spellStart"/>
      <w:r w:rsidRPr="00F27673">
        <w:rPr>
          <w:rFonts w:ascii="Times New Roman" w:hAnsi="Times New Roman" w:cs="Times New Roman"/>
          <w:color w:val="auto"/>
          <w:sz w:val="24"/>
          <w:szCs w:val="24"/>
        </w:rPr>
        <w:t>Nhà</w:t>
      </w:r>
      <w:proofErr w:type="spellEnd"/>
      <w:r w:rsidRPr="00F27673">
        <w:rPr>
          <w:rFonts w:ascii="Times New Roman" w:hAnsi="Times New Roman" w:cs="Times New Roman"/>
          <w:color w:val="auto"/>
          <w:sz w:val="24"/>
          <w:szCs w:val="24"/>
        </w:rPr>
        <w:t xml:space="preserve"> </w:t>
      </w:r>
      <w:proofErr w:type="spellStart"/>
      <w:r w:rsidRPr="00F27673">
        <w:rPr>
          <w:rFonts w:ascii="Times New Roman" w:hAnsi="Times New Roman" w:cs="Times New Roman"/>
          <w:color w:val="auto"/>
          <w:sz w:val="24"/>
          <w:szCs w:val="24"/>
        </w:rPr>
        <w:t>thầu</w:t>
      </w:r>
      <w:proofErr w:type="spellEnd"/>
      <w:r w:rsidRPr="00F27673">
        <w:rPr>
          <w:rFonts w:ascii="Times New Roman" w:hAnsi="Times New Roman" w:cs="Times New Roman"/>
          <w:color w:val="auto"/>
          <w:sz w:val="24"/>
          <w:szCs w:val="24"/>
        </w:rPr>
        <w:t xml:space="preserve"> </w:t>
      </w:r>
      <w:proofErr w:type="spellStart"/>
      <w:r w:rsidRPr="00F27673">
        <w:rPr>
          <w:rFonts w:ascii="Times New Roman" w:hAnsi="Times New Roman" w:cs="Times New Roman"/>
          <w:color w:val="auto"/>
          <w:sz w:val="24"/>
          <w:szCs w:val="24"/>
        </w:rPr>
        <w:t>chính</w:t>
      </w:r>
      <w:proofErr w:type="spellEnd"/>
      <w:r w:rsidRPr="00F27673">
        <w:rPr>
          <w:rFonts w:ascii="Times New Roman" w:hAnsi="Times New Roman" w:cs="Times New Roman"/>
          <w:color w:val="auto"/>
          <w:sz w:val="24"/>
          <w:szCs w:val="24"/>
        </w:rPr>
        <w:t xml:space="preserve"> </w:t>
      </w:r>
      <w:proofErr w:type="spellStart"/>
      <w:r w:rsidRPr="00F27673">
        <w:rPr>
          <w:rFonts w:ascii="Times New Roman" w:hAnsi="Times New Roman" w:cs="Times New Roman"/>
          <w:color w:val="auto"/>
          <w:sz w:val="24"/>
          <w:szCs w:val="24"/>
        </w:rPr>
        <w:t>cũng</w:t>
      </w:r>
      <w:proofErr w:type="spellEnd"/>
      <w:r w:rsidRPr="00F27673">
        <w:rPr>
          <w:rFonts w:ascii="Times New Roman" w:hAnsi="Times New Roman" w:cs="Times New Roman"/>
          <w:color w:val="auto"/>
          <w:sz w:val="24"/>
          <w:szCs w:val="24"/>
        </w:rPr>
        <w:t xml:space="preserve"> </w:t>
      </w:r>
      <w:proofErr w:type="spellStart"/>
      <w:r w:rsidR="0027555E">
        <w:rPr>
          <w:rFonts w:ascii="Times New Roman" w:hAnsi="Times New Roman" w:cs="Times New Roman"/>
          <w:color w:val="auto"/>
          <w:sz w:val="24"/>
          <w:szCs w:val="24"/>
        </w:rPr>
        <w:t>nên</w:t>
      </w:r>
      <w:proofErr w:type="spellEnd"/>
      <w:r w:rsidR="0027555E" w:rsidRPr="00F27673">
        <w:rPr>
          <w:rFonts w:ascii="Times New Roman" w:hAnsi="Times New Roman" w:cs="Times New Roman"/>
          <w:color w:val="auto"/>
          <w:sz w:val="24"/>
          <w:szCs w:val="24"/>
        </w:rPr>
        <w:t xml:space="preserve"> </w:t>
      </w:r>
      <w:proofErr w:type="spellStart"/>
      <w:r w:rsidRPr="00F27673">
        <w:rPr>
          <w:rFonts w:ascii="Times New Roman" w:hAnsi="Times New Roman" w:cs="Times New Roman"/>
          <w:color w:val="auto"/>
          <w:sz w:val="24"/>
          <w:szCs w:val="24"/>
        </w:rPr>
        <w:t>sắp</w:t>
      </w:r>
      <w:proofErr w:type="spellEnd"/>
      <w:r w:rsidRPr="00F27673">
        <w:rPr>
          <w:rFonts w:ascii="Times New Roman" w:hAnsi="Times New Roman" w:cs="Times New Roman"/>
          <w:color w:val="auto"/>
          <w:sz w:val="24"/>
          <w:szCs w:val="24"/>
        </w:rPr>
        <w:t xml:space="preserve"> </w:t>
      </w:r>
      <w:proofErr w:type="spellStart"/>
      <w:r w:rsidRPr="00F27673">
        <w:rPr>
          <w:rFonts w:ascii="Times New Roman" w:hAnsi="Times New Roman" w:cs="Times New Roman"/>
          <w:color w:val="auto"/>
          <w:sz w:val="24"/>
          <w:szCs w:val="24"/>
        </w:rPr>
        <w:t>xếp</w:t>
      </w:r>
      <w:proofErr w:type="spellEnd"/>
      <w:r w:rsidRPr="00F27673">
        <w:rPr>
          <w:rFonts w:ascii="Times New Roman" w:hAnsi="Times New Roman" w:cs="Times New Roman"/>
          <w:color w:val="auto"/>
          <w:sz w:val="24"/>
          <w:szCs w:val="24"/>
        </w:rPr>
        <w:t xml:space="preserve"> </w:t>
      </w:r>
      <w:proofErr w:type="spellStart"/>
      <w:r w:rsidRPr="00F27673">
        <w:rPr>
          <w:rFonts w:ascii="Times New Roman" w:hAnsi="Times New Roman" w:cs="Times New Roman"/>
          <w:color w:val="auto"/>
          <w:sz w:val="24"/>
          <w:szCs w:val="24"/>
        </w:rPr>
        <w:t>để</w:t>
      </w:r>
      <w:proofErr w:type="spellEnd"/>
      <w:r w:rsidRPr="00F27673">
        <w:rPr>
          <w:rFonts w:ascii="Times New Roman" w:hAnsi="Times New Roman" w:cs="Times New Roman"/>
          <w:color w:val="auto"/>
          <w:sz w:val="24"/>
          <w:szCs w:val="24"/>
        </w:rPr>
        <w:t xml:space="preserve"> </w:t>
      </w:r>
      <w:r w:rsidRPr="00F27673">
        <w:rPr>
          <w:rFonts w:ascii="Times New Roman" w:hAnsi="Times New Roman" w:cs="Times New Roman"/>
          <w:color w:val="auto"/>
          <w:sz w:val="24"/>
          <w:szCs w:val="24"/>
          <w:lang w:val="vi-VN"/>
        </w:rPr>
        <w:t xml:space="preserve">bảo đảm </w:t>
      </w:r>
      <w:proofErr w:type="spellStart"/>
      <w:r w:rsidRPr="00F27673">
        <w:rPr>
          <w:rFonts w:ascii="Times New Roman" w:hAnsi="Times New Roman" w:cs="Times New Roman"/>
          <w:color w:val="auto"/>
          <w:sz w:val="24"/>
          <w:szCs w:val="24"/>
        </w:rPr>
        <w:t>nơi</w:t>
      </w:r>
      <w:proofErr w:type="spellEnd"/>
      <w:r w:rsidRPr="00F27673">
        <w:rPr>
          <w:rFonts w:ascii="Times New Roman" w:hAnsi="Times New Roman" w:cs="Times New Roman"/>
          <w:color w:val="auto"/>
          <w:sz w:val="24"/>
          <w:szCs w:val="24"/>
        </w:rPr>
        <w:t xml:space="preserve"> </w:t>
      </w:r>
      <w:proofErr w:type="spellStart"/>
      <w:r w:rsidRPr="00F27673">
        <w:rPr>
          <w:rFonts w:ascii="Times New Roman" w:hAnsi="Times New Roman" w:cs="Times New Roman"/>
          <w:color w:val="auto"/>
          <w:sz w:val="24"/>
          <w:szCs w:val="24"/>
        </w:rPr>
        <w:t>làm</w:t>
      </w:r>
      <w:proofErr w:type="spellEnd"/>
      <w:r w:rsidRPr="00F27673">
        <w:rPr>
          <w:rFonts w:ascii="Times New Roman" w:hAnsi="Times New Roman" w:cs="Times New Roman"/>
          <w:color w:val="auto"/>
          <w:sz w:val="24"/>
          <w:szCs w:val="24"/>
        </w:rPr>
        <w:t xml:space="preserve"> </w:t>
      </w:r>
      <w:proofErr w:type="spellStart"/>
      <w:r w:rsidRPr="00F27673">
        <w:rPr>
          <w:rFonts w:ascii="Times New Roman" w:hAnsi="Times New Roman" w:cs="Times New Roman"/>
          <w:color w:val="auto"/>
          <w:sz w:val="24"/>
          <w:szCs w:val="24"/>
        </w:rPr>
        <w:t>việc</w:t>
      </w:r>
      <w:proofErr w:type="spellEnd"/>
      <w:r w:rsidRPr="00F27673">
        <w:rPr>
          <w:rFonts w:ascii="Times New Roman" w:hAnsi="Times New Roman" w:cs="Times New Roman"/>
          <w:color w:val="auto"/>
          <w:sz w:val="24"/>
          <w:szCs w:val="24"/>
        </w:rPr>
        <w:t xml:space="preserve"> </w:t>
      </w:r>
      <w:proofErr w:type="spellStart"/>
      <w:r w:rsidRPr="00F27673">
        <w:rPr>
          <w:rFonts w:ascii="Times New Roman" w:hAnsi="Times New Roman" w:cs="Times New Roman"/>
          <w:color w:val="auto"/>
          <w:sz w:val="24"/>
          <w:szCs w:val="24"/>
        </w:rPr>
        <w:t>tuân</w:t>
      </w:r>
      <w:proofErr w:type="spellEnd"/>
      <w:r w:rsidRPr="00F27673">
        <w:rPr>
          <w:rFonts w:ascii="Times New Roman" w:hAnsi="Times New Roman" w:cs="Times New Roman"/>
          <w:color w:val="auto"/>
          <w:sz w:val="24"/>
          <w:szCs w:val="24"/>
        </w:rPr>
        <w:t xml:space="preserve"> </w:t>
      </w:r>
      <w:proofErr w:type="spellStart"/>
      <w:r w:rsidRPr="00F27673">
        <w:rPr>
          <w:rFonts w:ascii="Times New Roman" w:hAnsi="Times New Roman" w:cs="Times New Roman"/>
          <w:color w:val="auto"/>
          <w:sz w:val="24"/>
          <w:szCs w:val="24"/>
        </w:rPr>
        <w:t>thủ</w:t>
      </w:r>
      <w:proofErr w:type="spellEnd"/>
      <w:r w:rsidRPr="00F27673">
        <w:rPr>
          <w:rFonts w:ascii="Times New Roman" w:hAnsi="Times New Roman" w:cs="Times New Roman"/>
          <w:color w:val="auto"/>
          <w:sz w:val="24"/>
          <w:szCs w:val="24"/>
        </w:rPr>
        <w:t xml:space="preserve"> </w:t>
      </w:r>
      <w:proofErr w:type="spellStart"/>
      <w:r w:rsidRPr="00F27673">
        <w:rPr>
          <w:rFonts w:ascii="Times New Roman" w:hAnsi="Times New Roman" w:cs="Times New Roman"/>
          <w:color w:val="auto"/>
          <w:sz w:val="24"/>
          <w:szCs w:val="24"/>
        </w:rPr>
        <w:t>những</w:t>
      </w:r>
      <w:proofErr w:type="spellEnd"/>
      <w:r w:rsidRPr="00F27673">
        <w:rPr>
          <w:rFonts w:ascii="Times New Roman" w:hAnsi="Times New Roman" w:cs="Times New Roman"/>
          <w:color w:val="auto"/>
          <w:sz w:val="24"/>
          <w:szCs w:val="24"/>
        </w:rPr>
        <w:t xml:space="preserve"> </w:t>
      </w:r>
      <w:proofErr w:type="spellStart"/>
      <w:r w:rsidRPr="00F27673">
        <w:rPr>
          <w:rFonts w:ascii="Times New Roman" w:hAnsi="Times New Roman" w:cs="Times New Roman"/>
          <w:color w:val="auto"/>
          <w:sz w:val="24"/>
          <w:szCs w:val="24"/>
        </w:rPr>
        <w:t>điều</w:t>
      </w:r>
      <w:proofErr w:type="spellEnd"/>
      <w:r w:rsidRPr="00F27673">
        <w:rPr>
          <w:rFonts w:ascii="Times New Roman" w:hAnsi="Times New Roman" w:cs="Times New Roman"/>
          <w:color w:val="auto"/>
          <w:sz w:val="24"/>
          <w:szCs w:val="24"/>
        </w:rPr>
        <w:t xml:space="preserve"> </w:t>
      </w:r>
      <w:proofErr w:type="spellStart"/>
      <w:r w:rsidRPr="00F27673">
        <w:rPr>
          <w:rFonts w:ascii="Times New Roman" w:hAnsi="Times New Roman" w:cs="Times New Roman"/>
          <w:color w:val="auto"/>
          <w:sz w:val="24"/>
          <w:szCs w:val="24"/>
        </w:rPr>
        <w:t>sau</w:t>
      </w:r>
      <w:proofErr w:type="spellEnd"/>
      <w:r w:rsidRPr="00F27673">
        <w:rPr>
          <w:rFonts w:ascii="Times New Roman" w:hAnsi="Times New Roman" w:cs="Times New Roman"/>
          <w:color w:val="auto"/>
          <w:sz w:val="24"/>
          <w:szCs w:val="24"/>
        </w:rPr>
        <w:t>:</w:t>
      </w:r>
    </w:p>
    <w:p w14:paraId="24184DDC" w14:textId="1046805D" w:rsidR="00B80C53" w:rsidRPr="00F27673" w:rsidRDefault="0027555E" w:rsidP="00D424FD">
      <w:pPr>
        <w:pStyle w:val="Bullet1"/>
        <w:numPr>
          <w:ilvl w:val="0"/>
          <w:numId w:val="3"/>
        </w:numPr>
        <w:spacing w:line="240" w:lineRule="auto"/>
        <w:rPr>
          <w:rFonts w:ascii="Times New Roman" w:hAnsi="Times New Roman" w:cs="Times New Roman"/>
          <w:sz w:val="24"/>
          <w:szCs w:val="24"/>
        </w:rPr>
      </w:pPr>
      <w:proofErr w:type="spellStart"/>
      <w:r>
        <w:rPr>
          <w:rFonts w:ascii="Times New Roman" w:hAnsi="Times New Roman" w:cs="Times New Roman"/>
          <w:sz w:val="24"/>
          <w:szCs w:val="24"/>
          <w:lang w:val="en-US"/>
        </w:rPr>
        <w:t>bảo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quản</w:t>
      </w:r>
      <w:proofErr w:type="spellEnd"/>
      <w:r w:rsidR="00B80C53" w:rsidRPr="00F27673">
        <w:rPr>
          <w:rFonts w:ascii="Times New Roman" w:hAnsi="Times New Roman" w:cs="Times New Roman"/>
          <w:sz w:val="24"/>
          <w:szCs w:val="24"/>
          <w:lang w:val="vi-VN"/>
        </w:rPr>
        <w:t>, vận chuyển</w:t>
      </w:r>
      <w:r w:rsidR="001917CA">
        <w:rPr>
          <w:rFonts w:ascii="Times New Roman" w:hAnsi="Times New Roman" w:cs="Times New Roman"/>
          <w:sz w:val="24"/>
          <w:szCs w:val="24"/>
        </w:rPr>
        <w:t>,</w:t>
      </w:r>
      <w:r w:rsidR="00533D34">
        <w:rPr>
          <w:rFonts w:ascii="Times New Roman" w:hAnsi="Times New Roman" w:cs="Times New Roman"/>
          <w:sz w:val="24"/>
          <w:szCs w:val="24"/>
          <w:lang w:val="vi-VN"/>
        </w:rPr>
        <w:t xml:space="preserve"> </w:t>
      </w:r>
      <w:proofErr w:type="spellStart"/>
      <w:r>
        <w:rPr>
          <w:rFonts w:ascii="Times New Roman" w:hAnsi="Times New Roman" w:cs="Times New Roman"/>
          <w:sz w:val="24"/>
          <w:szCs w:val="24"/>
          <w:lang w:val="en-US"/>
        </w:rPr>
        <w:t>thải</w:t>
      </w:r>
      <w:proofErr w:type="spellEnd"/>
      <w:r w:rsidR="00B80C53" w:rsidRPr="00F27673">
        <w:rPr>
          <w:rFonts w:ascii="Times New Roman" w:hAnsi="Times New Roman" w:cs="Times New Roman"/>
          <w:sz w:val="24"/>
          <w:szCs w:val="24"/>
          <w:lang w:val="vi-VN"/>
        </w:rPr>
        <w:t xml:space="preserve"> vật liệu xây dự</w:t>
      </w:r>
      <w:r w:rsidR="003330BC">
        <w:rPr>
          <w:rFonts w:ascii="Times New Roman" w:hAnsi="Times New Roman" w:cs="Times New Roman"/>
          <w:sz w:val="24"/>
          <w:szCs w:val="24"/>
          <w:lang w:val="vi-VN"/>
        </w:rPr>
        <w:t>ng</w:t>
      </w:r>
      <w:r w:rsidR="00B80C53" w:rsidRPr="00F27673">
        <w:rPr>
          <w:rFonts w:ascii="Times New Roman" w:hAnsi="Times New Roman" w:cs="Times New Roman"/>
          <w:sz w:val="24"/>
          <w:szCs w:val="24"/>
          <w:lang w:val="vi-VN"/>
        </w:rPr>
        <w:t xml:space="preserve"> và chất thải tại nơi làm việc</w:t>
      </w:r>
    </w:p>
    <w:p w14:paraId="4ED5CC0D" w14:textId="7BB72B5A" w:rsidR="00B80C53" w:rsidRPr="001917CA" w:rsidRDefault="0027555E" w:rsidP="001917CA">
      <w:pPr>
        <w:pStyle w:val="Bullet1"/>
        <w:numPr>
          <w:ilvl w:val="0"/>
          <w:numId w:val="3"/>
        </w:numPr>
        <w:spacing w:line="240" w:lineRule="auto"/>
        <w:rPr>
          <w:rFonts w:ascii="Times New Roman" w:hAnsi="Times New Roman" w:cs="Times New Roman"/>
          <w:sz w:val="24"/>
          <w:szCs w:val="24"/>
        </w:rPr>
      </w:pPr>
      <w:proofErr w:type="spellStart"/>
      <w:r>
        <w:rPr>
          <w:rFonts w:ascii="Times New Roman" w:hAnsi="Times New Roman" w:cs="Times New Roman"/>
          <w:sz w:val="24"/>
          <w:szCs w:val="24"/>
          <w:lang w:val="en-US"/>
        </w:rPr>
        <w:t>cất</w:t>
      </w:r>
      <w:proofErr w:type="spellEnd"/>
      <w:r>
        <w:rPr>
          <w:rFonts w:ascii="Times New Roman" w:hAnsi="Times New Roman" w:cs="Times New Roman"/>
          <w:sz w:val="24"/>
          <w:szCs w:val="24"/>
          <w:lang w:val="en-US"/>
        </w:rPr>
        <w:t xml:space="preserve"> </w:t>
      </w:r>
      <w:r w:rsidR="001917CA" w:rsidRPr="001917CA">
        <w:rPr>
          <w:rFonts w:ascii="Times New Roman" w:hAnsi="Times New Roman" w:cs="Times New Roman"/>
          <w:sz w:val="24"/>
          <w:szCs w:val="24"/>
          <w:lang w:val="vi-VN"/>
        </w:rPr>
        <w:t xml:space="preserve">giữ </w:t>
      </w:r>
      <w:r w:rsidR="00B80C53" w:rsidRPr="001917CA">
        <w:rPr>
          <w:rFonts w:ascii="Times New Roman" w:hAnsi="Times New Roman" w:cs="Times New Roman"/>
          <w:sz w:val="24"/>
          <w:szCs w:val="24"/>
          <w:lang w:val="vi-VN"/>
        </w:rPr>
        <w:t>các thiết bị không sử dụng</w:t>
      </w:r>
    </w:p>
    <w:p w14:paraId="7B01E21D" w14:textId="0A07A24E" w:rsidR="00B80C53" w:rsidRPr="00F27673" w:rsidRDefault="00B80C53" w:rsidP="00D424FD">
      <w:pPr>
        <w:pStyle w:val="Bullet1"/>
        <w:numPr>
          <w:ilvl w:val="0"/>
          <w:numId w:val="3"/>
        </w:numPr>
        <w:spacing w:line="240" w:lineRule="auto"/>
        <w:rPr>
          <w:rFonts w:ascii="Times New Roman" w:hAnsi="Times New Roman" w:cs="Times New Roman"/>
          <w:sz w:val="24"/>
          <w:szCs w:val="24"/>
        </w:rPr>
      </w:pPr>
      <w:r w:rsidRPr="00F27673">
        <w:rPr>
          <w:rFonts w:ascii="Times New Roman" w:hAnsi="Times New Roman" w:cs="Times New Roman"/>
          <w:sz w:val="24"/>
          <w:szCs w:val="24"/>
          <w:lang w:val="vi-VN"/>
        </w:rPr>
        <w:t xml:space="preserve">giao thông tại khu vực lân cận </w:t>
      </w:r>
      <w:r w:rsidR="00533D34" w:rsidRPr="00182C26">
        <w:rPr>
          <w:rFonts w:ascii="Times New Roman" w:hAnsi="Times New Roman" w:cs="Times New Roman"/>
          <w:color w:val="auto"/>
          <w:sz w:val="24"/>
          <w:szCs w:val="24"/>
          <w:lang w:val="vi-VN"/>
        </w:rPr>
        <w:t>công trường</w:t>
      </w:r>
      <w:r w:rsidR="00533D34" w:rsidRPr="00F27673">
        <w:rPr>
          <w:rFonts w:ascii="Times New Roman" w:hAnsi="Times New Roman" w:cs="Times New Roman"/>
          <w:sz w:val="24"/>
          <w:szCs w:val="24"/>
          <w:lang w:val="vi-VN"/>
        </w:rPr>
        <w:t xml:space="preserve"> </w:t>
      </w:r>
      <w:r w:rsidRPr="00F27673">
        <w:rPr>
          <w:rFonts w:ascii="Times New Roman" w:hAnsi="Times New Roman" w:cs="Times New Roman"/>
          <w:sz w:val="24"/>
          <w:szCs w:val="24"/>
          <w:lang w:val="vi-VN"/>
        </w:rPr>
        <w:t xml:space="preserve">có thể bị ảnh hưởng bởi công trình xây dựng </w:t>
      </w:r>
      <w:proofErr w:type="spellStart"/>
      <w:r w:rsidR="00597FD7">
        <w:rPr>
          <w:rFonts w:ascii="Times New Roman" w:hAnsi="Times New Roman" w:cs="Times New Roman"/>
          <w:sz w:val="24"/>
          <w:szCs w:val="24"/>
          <w:lang w:val="en-US"/>
        </w:rPr>
        <w:t>đang</w:t>
      </w:r>
      <w:proofErr w:type="spellEnd"/>
      <w:r w:rsidR="00597FD7">
        <w:rPr>
          <w:rFonts w:ascii="Times New Roman" w:hAnsi="Times New Roman" w:cs="Times New Roman"/>
          <w:sz w:val="24"/>
          <w:szCs w:val="24"/>
          <w:lang w:val="en-US"/>
        </w:rPr>
        <w:t xml:space="preserve"> </w:t>
      </w:r>
      <w:proofErr w:type="spellStart"/>
      <w:r w:rsidR="00597FD7">
        <w:rPr>
          <w:rFonts w:ascii="Times New Roman" w:hAnsi="Times New Roman" w:cs="Times New Roman"/>
          <w:sz w:val="24"/>
          <w:szCs w:val="24"/>
          <w:lang w:val="en-US"/>
        </w:rPr>
        <w:t>diễn</w:t>
      </w:r>
      <w:proofErr w:type="spellEnd"/>
      <w:r w:rsidR="00597FD7">
        <w:rPr>
          <w:rFonts w:ascii="Times New Roman" w:hAnsi="Times New Roman" w:cs="Times New Roman"/>
          <w:sz w:val="24"/>
          <w:szCs w:val="24"/>
          <w:lang w:val="en-US"/>
        </w:rPr>
        <w:t xml:space="preserve"> </w:t>
      </w:r>
      <w:proofErr w:type="spellStart"/>
      <w:r w:rsidR="00597FD7">
        <w:rPr>
          <w:rFonts w:ascii="Times New Roman" w:hAnsi="Times New Roman" w:cs="Times New Roman"/>
          <w:sz w:val="24"/>
          <w:szCs w:val="24"/>
          <w:lang w:val="en-US"/>
        </w:rPr>
        <w:t>ra</w:t>
      </w:r>
      <w:proofErr w:type="spellEnd"/>
      <w:r w:rsidRPr="00F27673">
        <w:rPr>
          <w:rFonts w:ascii="Times New Roman" w:hAnsi="Times New Roman" w:cs="Times New Roman"/>
          <w:sz w:val="24"/>
          <w:szCs w:val="24"/>
          <w:lang w:val="vi-VN"/>
        </w:rPr>
        <w:t xml:space="preserve"> liên quan đến dự án xây dựng</w:t>
      </w:r>
    </w:p>
    <w:p w14:paraId="124C791C" w14:textId="5E378DA9" w:rsidR="00B80C53" w:rsidRPr="00F27673" w:rsidRDefault="00B80C53" w:rsidP="00D424FD">
      <w:pPr>
        <w:pStyle w:val="Bullet1"/>
        <w:numPr>
          <w:ilvl w:val="0"/>
          <w:numId w:val="3"/>
        </w:numPr>
        <w:spacing w:after="200" w:line="240" w:lineRule="auto"/>
        <w:rPr>
          <w:rFonts w:ascii="Times New Roman" w:hAnsi="Times New Roman" w:cs="Times New Roman"/>
          <w:sz w:val="24"/>
          <w:szCs w:val="24"/>
          <w:lang w:val="vi-VN"/>
        </w:rPr>
      </w:pPr>
      <w:r w:rsidRPr="00F27673">
        <w:rPr>
          <w:rFonts w:ascii="Times New Roman" w:hAnsi="Times New Roman" w:cs="Times New Roman"/>
          <w:sz w:val="24"/>
          <w:szCs w:val="24"/>
          <w:lang w:val="vi-VN"/>
        </w:rPr>
        <w:t>các dịch vụ thiết yếu tại nơi làm việc</w:t>
      </w:r>
    </w:p>
    <w:p w14:paraId="1ACEE358" w14:textId="2DDEDF16" w:rsidR="00B80C53" w:rsidRPr="00F27673" w:rsidRDefault="00B80C53" w:rsidP="00D424FD">
      <w:pPr>
        <w:pStyle w:val="Bullet1"/>
        <w:numPr>
          <w:ilvl w:val="0"/>
          <w:numId w:val="3"/>
        </w:numPr>
        <w:spacing w:after="200" w:line="240" w:lineRule="auto"/>
        <w:rPr>
          <w:rFonts w:ascii="Times New Roman" w:hAnsi="Times New Roman" w:cs="Times New Roman"/>
          <w:sz w:val="24"/>
          <w:szCs w:val="24"/>
          <w:lang w:val="vi-VN"/>
        </w:rPr>
      </w:pPr>
      <w:r w:rsidRPr="00F27673">
        <w:rPr>
          <w:rFonts w:ascii="Times New Roman" w:hAnsi="Times New Roman" w:cs="Times New Roman"/>
          <w:sz w:val="24"/>
          <w:szCs w:val="24"/>
          <w:lang w:val="vi-VN"/>
        </w:rPr>
        <w:t>môi trường làm việc chung</w:t>
      </w:r>
    </w:p>
    <w:p w14:paraId="0DF454FA" w14:textId="45BADE75" w:rsidR="00B80C53" w:rsidRPr="00F27673" w:rsidRDefault="00B80C53" w:rsidP="00D424FD">
      <w:pPr>
        <w:pStyle w:val="Bullet1"/>
        <w:numPr>
          <w:ilvl w:val="0"/>
          <w:numId w:val="3"/>
        </w:numPr>
        <w:spacing w:line="240" w:lineRule="auto"/>
        <w:rPr>
          <w:rFonts w:ascii="Times New Roman" w:hAnsi="Times New Roman" w:cs="Times New Roman"/>
          <w:sz w:val="24"/>
          <w:szCs w:val="24"/>
        </w:rPr>
      </w:pPr>
      <w:r w:rsidRPr="00F27673">
        <w:rPr>
          <w:rFonts w:ascii="Times New Roman" w:hAnsi="Times New Roman" w:cs="Times New Roman"/>
          <w:sz w:val="24"/>
          <w:szCs w:val="24"/>
          <w:lang w:val="vi-VN"/>
        </w:rPr>
        <w:t>sơ cứu</w:t>
      </w:r>
    </w:p>
    <w:p w14:paraId="716CC286" w14:textId="5BFF3F69" w:rsidR="00B80C53" w:rsidRPr="00F27673" w:rsidRDefault="00B80C53" w:rsidP="00D424FD">
      <w:pPr>
        <w:pStyle w:val="Bullet1"/>
        <w:numPr>
          <w:ilvl w:val="0"/>
          <w:numId w:val="3"/>
        </w:numPr>
        <w:spacing w:after="200" w:line="240" w:lineRule="auto"/>
        <w:rPr>
          <w:rFonts w:ascii="Times New Roman" w:hAnsi="Times New Roman" w:cs="Times New Roman"/>
          <w:sz w:val="24"/>
          <w:szCs w:val="24"/>
          <w:lang w:val="vi-VN"/>
        </w:rPr>
      </w:pPr>
      <w:r w:rsidRPr="00F27673">
        <w:rPr>
          <w:rFonts w:ascii="Times New Roman" w:hAnsi="Times New Roman" w:cs="Times New Roman"/>
          <w:sz w:val="24"/>
          <w:szCs w:val="24"/>
          <w:lang w:val="vi-VN"/>
        </w:rPr>
        <w:t>kế hoạch khẩn cấp</w:t>
      </w:r>
    </w:p>
    <w:p w14:paraId="746F885C" w14:textId="62085CEC" w:rsidR="00B80C53" w:rsidRPr="00F27673" w:rsidRDefault="00B80C53" w:rsidP="00D424FD">
      <w:pPr>
        <w:pStyle w:val="Bullet1"/>
        <w:numPr>
          <w:ilvl w:val="0"/>
          <w:numId w:val="3"/>
        </w:numPr>
        <w:spacing w:after="200" w:line="240" w:lineRule="auto"/>
        <w:rPr>
          <w:rFonts w:ascii="Times New Roman" w:hAnsi="Times New Roman" w:cs="Times New Roman"/>
          <w:sz w:val="24"/>
          <w:szCs w:val="24"/>
          <w:lang w:val="vi-VN"/>
        </w:rPr>
      </w:pPr>
      <w:r w:rsidRPr="00F27673">
        <w:rPr>
          <w:rFonts w:ascii="Times New Roman" w:hAnsi="Times New Roman" w:cs="Times New Roman"/>
          <w:sz w:val="24"/>
          <w:szCs w:val="24"/>
          <w:lang w:val="vi-VN"/>
        </w:rPr>
        <w:t>thiết bị bảo vệ cá nhân</w:t>
      </w:r>
    </w:p>
    <w:p w14:paraId="75CF3106" w14:textId="7A6D365C" w:rsidR="00B80C53" w:rsidRPr="00F27673" w:rsidRDefault="00B80C53" w:rsidP="00D424FD">
      <w:pPr>
        <w:pStyle w:val="Bullet1"/>
        <w:numPr>
          <w:ilvl w:val="0"/>
          <w:numId w:val="3"/>
        </w:numPr>
        <w:spacing w:line="240" w:lineRule="auto"/>
        <w:rPr>
          <w:rFonts w:ascii="Times New Roman" w:hAnsi="Times New Roman" w:cs="Times New Roman"/>
          <w:sz w:val="24"/>
          <w:szCs w:val="24"/>
        </w:rPr>
      </w:pPr>
      <w:r w:rsidRPr="00F27673">
        <w:rPr>
          <w:rFonts w:ascii="Times New Roman" w:hAnsi="Times New Roman" w:cs="Times New Roman"/>
          <w:sz w:val="24"/>
          <w:szCs w:val="24"/>
          <w:lang w:val="vi-VN"/>
        </w:rPr>
        <w:t>quản lý rủi ro từ các chất gây ô nhiễm trong không khí</w:t>
      </w:r>
    </w:p>
    <w:p w14:paraId="289899E8" w14:textId="45D604AF" w:rsidR="00B80C53" w:rsidRPr="00F27673" w:rsidRDefault="00B80C53" w:rsidP="00D424FD">
      <w:pPr>
        <w:pStyle w:val="Bullet1"/>
        <w:numPr>
          <w:ilvl w:val="0"/>
          <w:numId w:val="3"/>
        </w:numPr>
        <w:spacing w:line="240" w:lineRule="auto"/>
        <w:rPr>
          <w:rFonts w:ascii="Times New Roman" w:hAnsi="Times New Roman" w:cs="Times New Roman"/>
          <w:sz w:val="24"/>
          <w:szCs w:val="24"/>
        </w:rPr>
      </w:pPr>
      <w:proofErr w:type="spellStart"/>
      <w:r w:rsidRPr="00F27673">
        <w:rPr>
          <w:rFonts w:ascii="Times New Roman" w:hAnsi="Times New Roman" w:cs="Times New Roman"/>
          <w:sz w:val="24"/>
          <w:szCs w:val="24"/>
        </w:rPr>
        <w:t>bầu</w:t>
      </w:r>
      <w:proofErr w:type="spellEnd"/>
      <w:r w:rsidRPr="00F27673">
        <w:rPr>
          <w:rFonts w:ascii="Times New Roman" w:hAnsi="Times New Roman" w:cs="Times New Roman"/>
          <w:sz w:val="24"/>
          <w:szCs w:val="24"/>
        </w:rPr>
        <w:t xml:space="preserve"> </w:t>
      </w:r>
      <w:proofErr w:type="spellStart"/>
      <w:r w:rsidRPr="00F27673">
        <w:rPr>
          <w:rFonts w:ascii="Times New Roman" w:hAnsi="Times New Roman" w:cs="Times New Roman"/>
          <w:sz w:val="24"/>
          <w:szCs w:val="24"/>
        </w:rPr>
        <w:t>không</w:t>
      </w:r>
      <w:proofErr w:type="spellEnd"/>
      <w:r w:rsidRPr="00F27673">
        <w:rPr>
          <w:rFonts w:ascii="Times New Roman" w:hAnsi="Times New Roman" w:cs="Times New Roman"/>
          <w:sz w:val="24"/>
          <w:szCs w:val="24"/>
        </w:rPr>
        <w:t xml:space="preserve"> </w:t>
      </w:r>
      <w:proofErr w:type="spellStart"/>
      <w:r w:rsidRPr="00F27673">
        <w:rPr>
          <w:rFonts w:ascii="Times New Roman" w:hAnsi="Times New Roman" w:cs="Times New Roman"/>
          <w:sz w:val="24"/>
          <w:szCs w:val="24"/>
        </w:rPr>
        <w:t>khí</w:t>
      </w:r>
      <w:proofErr w:type="spellEnd"/>
      <w:r w:rsidRPr="00F27673">
        <w:rPr>
          <w:rFonts w:ascii="Times New Roman" w:hAnsi="Times New Roman" w:cs="Times New Roman"/>
          <w:sz w:val="24"/>
          <w:szCs w:val="24"/>
        </w:rPr>
        <w:t xml:space="preserve"> </w:t>
      </w:r>
      <w:proofErr w:type="spellStart"/>
      <w:r w:rsidRPr="00F27673">
        <w:rPr>
          <w:rFonts w:ascii="Times New Roman" w:hAnsi="Times New Roman" w:cs="Times New Roman"/>
          <w:sz w:val="24"/>
          <w:szCs w:val="24"/>
        </w:rPr>
        <w:t>nguy</w:t>
      </w:r>
      <w:proofErr w:type="spellEnd"/>
      <w:r w:rsidRPr="00F27673">
        <w:rPr>
          <w:rFonts w:ascii="Times New Roman" w:hAnsi="Times New Roman" w:cs="Times New Roman"/>
          <w:sz w:val="24"/>
          <w:szCs w:val="24"/>
        </w:rPr>
        <w:t xml:space="preserve"> </w:t>
      </w:r>
      <w:proofErr w:type="spellStart"/>
      <w:r w:rsidRPr="00F27673">
        <w:rPr>
          <w:rFonts w:ascii="Times New Roman" w:hAnsi="Times New Roman" w:cs="Times New Roman"/>
          <w:sz w:val="24"/>
          <w:szCs w:val="24"/>
        </w:rPr>
        <w:t>hiểm</w:t>
      </w:r>
      <w:proofErr w:type="spellEnd"/>
      <w:r w:rsidRPr="00F27673">
        <w:rPr>
          <w:rFonts w:ascii="Times New Roman" w:hAnsi="Times New Roman" w:cs="Times New Roman"/>
          <w:sz w:val="24"/>
          <w:szCs w:val="24"/>
        </w:rPr>
        <w:t xml:space="preserve"> </w:t>
      </w:r>
    </w:p>
    <w:p w14:paraId="01553453" w14:textId="63EF18DF" w:rsidR="00B80C53" w:rsidRPr="00F27673" w:rsidRDefault="00597FD7" w:rsidP="00D424FD">
      <w:pPr>
        <w:pStyle w:val="Bullet1"/>
        <w:numPr>
          <w:ilvl w:val="0"/>
          <w:numId w:val="3"/>
        </w:num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cất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giữ</w:t>
      </w:r>
      <w:proofErr w:type="spellEnd"/>
      <w:r w:rsidR="00B80C53" w:rsidRPr="00F27673">
        <w:rPr>
          <w:rFonts w:ascii="Times New Roman" w:hAnsi="Times New Roman" w:cs="Times New Roman"/>
          <w:sz w:val="24"/>
          <w:szCs w:val="24"/>
        </w:rPr>
        <w:t xml:space="preserve"> </w:t>
      </w:r>
      <w:proofErr w:type="spellStart"/>
      <w:r w:rsidR="00B80C53" w:rsidRPr="00F27673">
        <w:rPr>
          <w:rFonts w:ascii="Times New Roman" w:hAnsi="Times New Roman" w:cs="Times New Roman"/>
          <w:sz w:val="24"/>
          <w:szCs w:val="24"/>
        </w:rPr>
        <w:t>các</w:t>
      </w:r>
      <w:proofErr w:type="spellEnd"/>
      <w:r w:rsidR="00B80C53" w:rsidRPr="00F27673">
        <w:rPr>
          <w:rFonts w:ascii="Times New Roman" w:hAnsi="Times New Roman" w:cs="Times New Roman"/>
          <w:sz w:val="24"/>
          <w:szCs w:val="24"/>
        </w:rPr>
        <w:t xml:space="preserve"> </w:t>
      </w:r>
      <w:proofErr w:type="spellStart"/>
      <w:r w:rsidR="00B80C53" w:rsidRPr="00F27673">
        <w:rPr>
          <w:rFonts w:ascii="Times New Roman" w:hAnsi="Times New Roman" w:cs="Times New Roman"/>
          <w:sz w:val="24"/>
          <w:szCs w:val="24"/>
        </w:rPr>
        <w:t>chất</w:t>
      </w:r>
      <w:proofErr w:type="spellEnd"/>
      <w:r w:rsidR="00B80C53" w:rsidRPr="00F27673">
        <w:rPr>
          <w:rFonts w:ascii="Times New Roman" w:hAnsi="Times New Roman" w:cs="Times New Roman"/>
          <w:sz w:val="24"/>
          <w:szCs w:val="24"/>
        </w:rPr>
        <w:t xml:space="preserve"> </w:t>
      </w:r>
      <w:proofErr w:type="spellStart"/>
      <w:r w:rsidR="00B80C53" w:rsidRPr="00F27673">
        <w:rPr>
          <w:rFonts w:ascii="Times New Roman" w:hAnsi="Times New Roman" w:cs="Times New Roman"/>
          <w:sz w:val="24"/>
          <w:szCs w:val="24"/>
        </w:rPr>
        <w:t>dễ</w:t>
      </w:r>
      <w:proofErr w:type="spellEnd"/>
      <w:r w:rsidR="00B80C53" w:rsidRPr="00F27673">
        <w:rPr>
          <w:rFonts w:ascii="Times New Roman" w:hAnsi="Times New Roman" w:cs="Times New Roman"/>
          <w:sz w:val="24"/>
          <w:szCs w:val="24"/>
        </w:rPr>
        <w:t xml:space="preserve"> </w:t>
      </w:r>
      <w:proofErr w:type="spellStart"/>
      <w:r w:rsidR="00B80C53" w:rsidRPr="00F27673">
        <w:rPr>
          <w:rFonts w:ascii="Times New Roman" w:hAnsi="Times New Roman" w:cs="Times New Roman"/>
          <w:sz w:val="24"/>
          <w:szCs w:val="24"/>
        </w:rPr>
        <w:t>cháy</w:t>
      </w:r>
      <w:proofErr w:type="spellEnd"/>
      <w:r w:rsidR="00B80C53" w:rsidRPr="00F27673">
        <w:rPr>
          <w:rFonts w:ascii="Times New Roman" w:hAnsi="Times New Roman" w:cs="Times New Roman"/>
          <w:sz w:val="24"/>
          <w:szCs w:val="24"/>
        </w:rPr>
        <w:t xml:space="preserve"> </w:t>
      </w:r>
      <w:proofErr w:type="spellStart"/>
      <w:r w:rsidR="00B80C53" w:rsidRPr="00F27673">
        <w:rPr>
          <w:rFonts w:ascii="Times New Roman" w:hAnsi="Times New Roman" w:cs="Times New Roman"/>
          <w:sz w:val="24"/>
          <w:szCs w:val="24"/>
        </w:rPr>
        <w:t>hoặc</w:t>
      </w:r>
      <w:proofErr w:type="spellEnd"/>
      <w:r w:rsidR="00B80C53" w:rsidRPr="00F27673">
        <w:rPr>
          <w:rFonts w:ascii="Times New Roman" w:hAnsi="Times New Roman" w:cs="Times New Roman"/>
          <w:sz w:val="24"/>
          <w:szCs w:val="24"/>
        </w:rPr>
        <w:t xml:space="preserve"> </w:t>
      </w:r>
      <w:proofErr w:type="spellStart"/>
      <w:r w:rsidR="00B80C53" w:rsidRPr="00F27673">
        <w:rPr>
          <w:rFonts w:ascii="Times New Roman" w:hAnsi="Times New Roman" w:cs="Times New Roman"/>
          <w:sz w:val="24"/>
          <w:szCs w:val="24"/>
        </w:rPr>
        <w:t>dễ</w:t>
      </w:r>
      <w:proofErr w:type="spellEnd"/>
      <w:r w:rsidR="00B80C53" w:rsidRPr="00F27673">
        <w:rPr>
          <w:rFonts w:ascii="Times New Roman" w:hAnsi="Times New Roman" w:cs="Times New Roman"/>
          <w:sz w:val="24"/>
          <w:szCs w:val="24"/>
        </w:rPr>
        <w:t xml:space="preserve"> </w:t>
      </w:r>
      <w:proofErr w:type="spellStart"/>
      <w:r w:rsidR="00B80C53" w:rsidRPr="00F27673">
        <w:rPr>
          <w:rFonts w:ascii="Times New Roman" w:hAnsi="Times New Roman" w:cs="Times New Roman"/>
          <w:sz w:val="24"/>
          <w:szCs w:val="24"/>
        </w:rPr>
        <w:t>phát</w:t>
      </w:r>
      <w:proofErr w:type="spellEnd"/>
      <w:r w:rsidR="00B80C53" w:rsidRPr="00F27673">
        <w:rPr>
          <w:rFonts w:ascii="Times New Roman" w:hAnsi="Times New Roman" w:cs="Times New Roman"/>
          <w:sz w:val="24"/>
          <w:szCs w:val="24"/>
        </w:rPr>
        <w:t xml:space="preserve"> </w:t>
      </w:r>
      <w:proofErr w:type="spellStart"/>
      <w:r w:rsidR="00B80C53" w:rsidRPr="00F27673">
        <w:rPr>
          <w:rFonts w:ascii="Times New Roman" w:hAnsi="Times New Roman" w:cs="Times New Roman"/>
          <w:sz w:val="24"/>
          <w:szCs w:val="24"/>
        </w:rPr>
        <w:t>hoả</w:t>
      </w:r>
      <w:proofErr w:type="spellEnd"/>
      <w:r w:rsidR="00B80C53" w:rsidRPr="00F27673">
        <w:rPr>
          <w:rFonts w:ascii="Times New Roman" w:hAnsi="Times New Roman" w:cs="Times New Roman"/>
          <w:sz w:val="24"/>
          <w:szCs w:val="24"/>
        </w:rPr>
        <w:t xml:space="preserve">, </w:t>
      </w:r>
      <w:proofErr w:type="spellStart"/>
      <w:r w:rsidR="00B80C53" w:rsidRPr="00F27673">
        <w:rPr>
          <w:rFonts w:ascii="Times New Roman" w:hAnsi="Times New Roman" w:cs="Times New Roman"/>
          <w:sz w:val="24"/>
          <w:szCs w:val="24"/>
        </w:rPr>
        <w:t>và</w:t>
      </w:r>
      <w:proofErr w:type="spellEnd"/>
    </w:p>
    <w:p w14:paraId="3CC4FBDD" w14:textId="52484E50" w:rsidR="00B80C53" w:rsidRPr="00F27673" w:rsidRDefault="00B80C53" w:rsidP="00D424FD">
      <w:pPr>
        <w:pStyle w:val="Bullet1"/>
        <w:numPr>
          <w:ilvl w:val="0"/>
          <w:numId w:val="3"/>
        </w:numPr>
        <w:spacing w:line="240" w:lineRule="auto"/>
        <w:rPr>
          <w:rFonts w:ascii="Times New Roman" w:hAnsi="Times New Roman" w:cs="Times New Roman"/>
          <w:sz w:val="24"/>
          <w:szCs w:val="24"/>
        </w:rPr>
      </w:pPr>
      <w:proofErr w:type="spellStart"/>
      <w:r w:rsidRPr="00F27673">
        <w:rPr>
          <w:rFonts w:ascii="Times New Roman" w:hAnsi="Times New Roman" w:cs="Times New Roman"/>
          <w:sz w:val="24"/>
          <w:szCs w:val="24"/>
        </w:rPr>
        <w:t>bảo</w:t>
      </w:r>
      <w:proofErr w:type="spellEnd"/>
      <w:r w:rsidRPr="00F27673">
        <w:rPr>
          <w:rFonts w:ascii="Times New Roman" w:hAnsi="Times New Roman" w:cs="Times New Roman"/>
          <w:sz w:val="24"/>
          <w:szCs w:val="24"/>
        </w:rPr>
        <w:t xml:space="preserve"> </w:t>
      </w:r>
      <w:proofErr w:type="spellStart"/>
      <w:r w:rsidRPr="00F27673">
        <w:rPr>
          <w:rFonts w:ascii="Times New Roman" w:hAnsi="Times New Roman" w:cs="Times New Roman"/>
          <w:sz w:val="24"/>
          <w:szCs w:val="24"/>
        </w:rPr>
        <w:t>đảm</w:t>
      </w:r>
      <w:proofErr w:type="spellEnd"/>
      <w:r w:rsidRPr="00F27673">
        <w:rPr>
          <w:rFonts w:ascii="Times New Roman" w:hAnsi="Times New Roman" w:cs="Times New Roman"/>
          <w:sz w:val="24"/>
          <w:szCs w:val="24"/>
        </w:rPr>
        <w:t xml:space="preserve"> </w:t>
      </w:r>
      <w:proofErr w:type="spellStart"/>
      <w:r w:rsidR="00597FD7">
        <w:rPr>
          <w:rFonts w:ascii="Times New Roman" w:hAnsi="Times New Roman" w:cs="Times New Roman"/>
          <w:sz w:val="24"/>
          <w:szCs w:val="24"/>
        </w:rPr>
        <w:t>là</w:t>
      </w:r>
      <w:proofErr w:type="spellEnd"/>
      <w:r w:rsidR="00597FD7">
        <w:rPr>
          <w:rFonts w:ascii="Times New Roman" w:hAnsi="Times New Roman" w:cs="Times New Roman"/>
          <w:sz w:val="24"/>
          <w:szCs w:val="24"/>
        </w:rPr>
        <w:t xml:space="preserve"> </w:t>
      </w:r>
      <w:proofErr w:type="spellStart"/>
      <w:r w:rsidR="00597FD7">
        <w:rPr>
          <w:rFonts w:ascii="Times New Roman" w:hAnsi="Times New Roman" w:cs="Times New Roman"/>
          <w:sz w:val="24"/>
          <w:szCs w:val="24"/>
        </w:rPr>
        <w:t>người</w:t>
      </w:r>
      <w:proofErr w:type="spellEnd"/>
      <w:r w:rsidR="00597FD7">
        <w:rPr>
          <w:rFonts w:ascii="Times New Roman" w:hAnsi="Times New Roman" w:cs="Times New Roman"/>
          <w:sz w:val="24"/>
          <w:szCs w:val="24"/>
        </w:rPr>
        <w:t xml:space="preserve"> </w:t>
      </w:r>
      <w:proofErr w:type="spellStart"/>
      <w:r w:rsidR="00597FD7">
        <w:rPr>
          <w:rFonts w:ascii="Times New Roman" w:hAnsi="Times New Roman" w:cs="Times New Roman"/>
          <w:sz w:val="24"/>
          <w:szCs w:val="24"/>
        </w:rPr>
        <w:t>lao</w:t>
      </w:r>
      <w:proofErr w:type="spellEnd"/>
      <w:r w:rsidR="00597FD7">
        <w:rPr>
          <w:rFonts w:ascii="Times New Roman" w:hAnsi="Times New Roman" w:cs="Times New Roman"/>
          <w:sz w:val="24"/>
          <w:szCs w:val="24"/>
        </w:rPr>
        <w:t xml:space="preserve"> </w:t>
      </w:r>
      <w:proofErr w:type="spellStart"/>
      <w:r w:rsidR="00597FD7">
        <w:rPr>
          <w:rFonts w:ascii="Times New Roman" w:hAnsi="Times New Roman" w:cs="Times New Roman"/>
          <w:sz w:val="24"/>
          <w:szCs w:val="24"/>
        </w:rPr>
        <w:t>động</w:t>
      </w:r>
      <w:proofErr w:type="spellEnd"/>
      <w:r w:rsidR="00597FD7">
        <w:rPr>
          <w:rFonts w:ascii="Times New Roman" w:hAnsi="Times New Roman" w:cs="Times New Roman"/>
          <w:sz w:val="24"/>
          <w:szCs w:val="24"/>
        </w:rPr>
        <w:t xml:space="preserve"> </w:t>
      </w:r>
      <w:proofErr w:type="spellStart"/>
      <w:r w:rsidR="00597FD7">
        <w:rPr>
          <w:rFonts w:ascii="Times New Roman" w:hAnsi="Times New Roman" w:cs="Times New Roman"/>
          <w:sz w:val="24"/>
          <w:szCs w:val="24"/>
        </w:rPr>
        <w:t>đều</w:t>
      </w:r>
      <w:proofErr w:type="spellEnd"/>
      <w:r w:rsidRPr="00F27673">
        <w:rPr>
          <w:rFonts w:ascii="Times New Roman" w:hAnsi="Times New Roman" w:cs="Times New Roman"/>
          <w:sz w:val="24"/>
          <w:szCs w:val="24"/>
        </w:rPr>
        <w:t xml:space="preserve"> </w:t>
      </w:r>
      <w:proofErr w:type="spellStart"/>
      <w:r w:rsidRPr="00F27673">
        <w:rPr>
          <w:rFonts w:ascii="Times New Roman" w:hAnsi="Times New Roman" w:cs="Times New Roman"/>
          <w:sz w:val="24"/>
          <w:szCs w:val="24"/>
        </w:rPr>
        <w:t>có</w:t>
      </w:r>
      <w:proofErr w:type="spellEnd"/>
      <w:r w:rsidRPr="00F27673">
        <w:rPr>
          <w:rFonts w:ascii="Times New Roman" w:hAnsi="Times New Roman" w:cs="Times New Roman"/>
          <w:sz w:val="24"/>
          <w:szCs w:val="24"/>
        </w:rPr>
        <w:t xml:space="preserve"> </w:t>
      </w:r>
      <w:proofErr w:type="spellStart"/>
      <w:r w:rsidRPr="00F27673">
        <w:rPr>
          <w:rFonts w:ascii="Times New Roman" w:hAnsi="Times New Roman" w:cs="Times New Roman"/>
          <w:sz w:val="24"/>
          <w:szCs w:val="24"/>
        </w:rPr>
        <w:t>giấy</w:t>
      </w:r>
      <w:proofErr w:type="spellEnd"/>
      <w:r w:rsidRPr="00F27673">
        <w:rPr>
          <w:rFonts w:ascii="Times New Roman" w:hAnsi="Times New Roman" w:cs="Times New Roman"/>
          <w:sz w:val="24"/>
          <w:szCs w:val="24"/>
        </w:rPr>
        <w:t xml:space="preserve"> </w:t>
      </w:r>
      <w:proofErr w:type="spellStart"/>
      <w:r w:rsidRPr="00F27673">
        <w:rPr>
          <w:rFonts w:ascii="Times New Roman" w:hAnsi="Times New Roman" w:cs="Times New Roman"/>
          <w:sz w:val="24"/>
          <w:szCs w:val="24"/>
        </w:rPr>
        <w:t>phép</w:t>
      </w:r>
      <w:proofErr w:type="spellEnd"/>
      <w:r w:rsidRPr="00F27673">
        <w:rPr>
          <w:rFonts w:ascii="Times New Roman" w:hAnsi="Times New Roman" w:cs="Times New Roman"/>
          <w:sz w:val="24"/>
          <w:szCs w:val="24"/>
        </w:rPr>
        <w:t xml:space="preserve"> </w:t>
      </w:r>
      <w:proofErr w:type="spellStart"/>
      <w:r w:rsidRPr="00F27673">
        <w:rPr>
          <w:rFonts w:ascii="Times New Roman" w:hAnsi="Times New Roman" w:cs="Times New Roman"/>
          <w:sz w:val="24"/>
          <w:szCs w:val="24"/>
        </w:rPr>
        <w:t>và</w:t>
      </w:r>
      <w:proofErr w:type="spellEnd"/>
      <w:r w:rsidRPr="00F27673">
        <w:rPr>
          <w:rFonts w:ascii="Times New Roman" w:hAnsi="Times New Roman" w:cs="Times New Roman"/>
          <w:sz w:val="24"/>
          <w:szCs w:val="24"/>
        </w:rPr>
        <w:t xml:space="preserve"> </w:t>
      </w:r>
      <w:proofErr w:type="spellStart"/>
      <w:r w:rsidRPr="00F27673">
        <w:rPr>
          <w:rFonts w:ascii="Times New Roman" w:hAnsi="Times New Roman" w:cs="Times New Roman"/>
          <w:sz w:val="24"/>
          <w:szCs w:val="24"/>
        </w:rPr>
        <w:t>được</w:t>
      </w:r>
      <w:proofErr w:type="spellEnd"/>
      <w:r w:rsidRPr="00F27673">
        <w:rPr>
          <w:rFonts w:ascii="Times New Roman" w:hAnsi="Times New Roman" w:cs="Times New Roman"/>
          <w:sz w:val="24"/>
          <w:szCs w:val="24"/>
        </w:rPr>
        <w:t xml:space="preserve"> </w:t>
      </w:r>
      <w:proofErr w:type="spellStart"/>
      <w:r w:rsidRPr="00F27673">
        <w:rPr>
          <w:rFonts w:ascii="Times New Roman" w:hAnsi="Times New Roman" w:cs="Times New Roman"/>
          <w:sz w:val="24"/>
          <w:szCs w:val="24"/>
        </w:rPr>
        <w:t>đào</w:t>
      </w:r>
      <w:proofErr w:type="spellEnd"/>
      <w:r w:rsidRPr="00F27673">
        <w:rPr>
          <w:rFonts w:ascii="Times New Roman" w:hAnsi="Times New Roman" w:cs="Times New Roman"/>
          <w:sz w:val="24"/>
          <w:szCs w:val="24"/>
        </w:rPr>
        <w:t xml:space="preserve"> </w:t>
      </w:r>
      <w:proofErr w:type="spellStart"/>
      <w:r w:rsidRPr="00F27673">
        <w:rPr>
          <w:rFonts w:ascii="Times New Roman" w:hAnsi="Times New Roman" w:cs="Times New Roman"/>
          <w:sz w:val="24"/>
          <w:szCs w:val="24"/>
        </w:rPr>
        <w:t>tạo</w:t>
      </w:r>
      <w:proofErr w:type="spellEnd"/>
      <w:r w:rsidRPr="00F27673">
        <w:rPr>
          <w:rFonts w:ascii="Times New Roman" w:hAnsi="Times New Roman" w:cs="Times New Roman"/>
          <w:sz w:val="24"/>
          <w:szCs w:val="24"/>
        </w:rPr>
        <w:t xml:space="preserve"> </w:t>
      </w:r>
      <w:proofErr w:type="spellStart"/>
      <w:r w:rsidRPr="00F27673">
        <w:rPr>
          <w:rFonts w:ascii="Times New Roman" w:hAnsi="Times New Roman" w:cs="Times New Roman"/>
          <w:sz w:val="24"/>
          <w:szCs w:val="24"/>
        </w:rPr>
        <w:t>phù</w:t>
      </w:r>
      <w:proofErr w:type="spellEnd"/>
      <w:r w:rsidRPr="00F27673">
        <w:rPr>
          <w:rFonts w:ascii="Times New Roman" w:hAnsi="Times New Roman" w:cs="Times New Roman"/>
          <w:sz w:val="24"/>
          <w:szCs w:val="24"/>
        </w:rPr>
        <w:t xml:space="preserve"> </w:t>
      </w:r>
      <w:proofErr w:type="spellStart"/>
      <w:r w:rsidRPr="00F27673">
        <w:rPr>
          <w:rFonts w:ascii="Times New Roman" w:hAnsi="Times New Roman" w:cs="Times New Roman"/>
          <w:sz w:val="24"/>
          <w:szCs w:val="24"/>
        </w:rPr>
        <w:t>hợp</w:t>
      </w:r>
      <w:proofErr w:type="spellEnd"/>
      <w:r w:rsidRPr="00F27673">
        <w:rPr>
          <w:rFonts w:ascii="Times New Roman" w:hAnsi="Times New Roman" w:cs="Times New Roman"/>
          <w:sz w:val="24"/>
          <w:szCs w:val="24"/>
        </w:rPr>
        <w:t xml:space="preserve"> </w:t>
      </w:r>
      <w:proofErr w:type="spellStart"/>
      <w:r w:rsidRPr="00F27673">
        <w:rPr>
          <w:rFonts w:ascii="Times New Roman" w:hAnsi="Times New Roman" w:cs="Times New Roman"/>
          <w:sz w:val="24"/>
          <w:szCs w:val="24"/>
        </w:rPr>
        <w:t>để</w:t>
      </w:r>
      <w:proofErr w:type="spellEnd"/>
      <w:r w:rsidRPr="00F27673">
        <w:rPr>
          <w:rFonts w:ascii="Times New Roman" w:hAnsi="Times New Roman" w:cs="Times New Roman"/>
          <w:sz w:val="24"/>
          <w:szCs w:val="24"/>
        </w:rPr>
        <w:t xml:space="preserve"> </w:t>
      </w:r>
      <w:proofErr w:type="spellStart"/>
      <w:r w:rsidRPr="00F27673">
        <w:rPr>
          <w:rFonts w:ascii="Times New Roman" w:hAnsi="Times New Roman" w:cs="Times New Roman"/>
          <w:sz w:val="24"/>
          <w:szCs w:val="24"/>
        </w:rPr>
        <w:t>thực</w:t>
      </w:r>
      <w:proofErr w:type="spellEnd"/>
      <w:r w:rsidRPr="00F27673">
        <w:rPr>
          <w:rFonts w:ascii="Times New Roman" w:hAnsi="Times New Roman" w:cs="Times New Roman"/>
          <w:sz w:val="24"/>
          <w:szCs w:val="24"/>
        </w:rPr>
        <w:t xml:space="preserve"> </w:t>
      </w:r>
      <w:proofErr w:type="spellStart"/>
      <w:r w:rsidRPr="00F27673">
        <w:rPr>
          <w:rFonts w:ascii="Times New Roman" w:hAnsi="Times New Roman" w:cs="Times New Roman"/>
          <w:sz w:val="24"/>
          <w:szCs w:val="24"/>
        </w:rPr>
        <w:t>hiện</w:t>
      </w:r>
      <w:proofErr w:type="spellEnd"/>
      <w:r w:rsidRPr="00F27673">
        <w:rPr>
          <w:rFonts w:ascii="Times New Roman" w:hAnsi="Times New Roman" w:cs="Times New Roman"/>
          <w:sz w:val="24"/>
          <w:szCs w:val="24"/>
        </w:rPr>
        <w:t xml:space="preserve"> </w:t>
      </w:r>
      <w:proofErr w:type="spellStart"/>
      <w:r w:rsidRPr="00F27673">
        <w:rPr>
          <w:rFonts w:ascii="Times New Roman" w:hAnsi="Times New Roman" w:cs="Times New Roman"/>
          <w:sz w:val="24"/>
          <w:szCs w:val="24"/>
        </w:rPr>
        <w:t>công</w:t>
      </w:r>
      <w:proofErr w:type="spellEnd"/>
      <w:r w:rsidRPr="00F27673">
        <w:rPr>
          <w:rFonts w:ascii="Times New Roman" w:hAnsi="Times New Roman" w:cs="Times New Roman"/>
          <w:sz w:val="24"/>
          <w:szCs w:val="24"/>
        </w:rPr>
        <w:t xml:space="preserve"> </w:t>
      </w:r>
      <w:proofErr w:type="spellStart"/>
      <w:r w:rsidRPr="00F27673">
        <w:rPr>
          <w:rFonts w:ascii="Times New Roman" w:hAnsi="Times New Roman" w:cs="Times New Roman"/>
          <w:sz w:val="24"/>
          <w:szCs w:val="24"/>
        </w:rPr>
        <w:t>việc</w:t>
      </w:r>
      <w:proofErr w:type="spellEnd"/>
      <w:r w:rsidRPr="00F27673">
        <w:rPr>
          <w:rFonts w:ascii="Times New Roman" w:hAnsi="Times New Roman" w:cs="Times New Roman"/>
          <w:sz w:val="24"/>
          <w:szCs w:val="24"/>
        </w:rPr>
        <w:t xml:space="preserve"> </w:t>
      </w:r>
      <w:proofErr w:type="spellStart"/>
      <w:r w:rsidRPr="00F27673">
        <w:rPr>
          <w:rFonts w:ascii="Times New Roman" w:hAnsi="Times New Roman" w:cs="Times New Roman"/>
          <w:sz w:val="24"/>
          <w:szCs w:val="24"/>
        </w:rPr>
        <w:t>xây</w:t>
      </w:r>
      <w:proofErr w:type="spellEnd"/>
      <w:r w:rsidRPr="00F27673">
        <w:rPr>
          <w:rFonts w:ascii="Times New Roman" w:hAnsi="Times New Roman" w:cs="Times New Roman"/>
          <w:sz w:val="24"/>
          <w:szCs w:val="24"/>
        </w:rPr>
        <w:t xml:space="preserve"> </w:t>
      </w:r>
      <w:proofErr w:type="spellStart"/>
      <w:r w:rsidRPr="00F27673">
        <w:rPr>
          <w:rFonts w:ascii="Times New Roman" w:hAnsi="Times New Roman" w:cs="Times New Roman"/>
          <w:sz w:val="24"/>
          <w:szCs w:val="24"/>
        </w:rPr>
        <w:t>dựng</w:t>
      </w:r>
      <w:proofErr w:type="spellEnd"/>
      <w:r w:rsidRPr="00F27673">
        <w:rPr>
          <w:rFonts w:ascii="Times New Roman" w:hAnsi="Times New Roman" w:cs="Times New Roman"/>
          <w:sz w:val="24"/>
          <w:szCs w:val="24"/>
        </w:rPr>
        <w:t>.</w:t>
      </w:r>
    </w:p>
    <w:p w14:paraId="375E44CE" w14:textId="423CF54A" w:rsidR="00FC686E" w:rsidRDefault="00533D34" w:rsidP="00FC686E">
      <w:pPr>
        <w:pStyle w:val="Bullet1"/>
        <w:numPr>
          <w:ilvl w:val="0"/>
          <w:numId w:val="0"/>
        </w:numPr>
        <w:rPr>
          <w:rFonts w:ascii="Times New Roman" w:hAnsi="Times New Roman" w:cs="Times New Roman"/>
          <w:sz w:val="24"/>
          <w:szCs w:val="24"/>
        </w:rPr>
      </w:pPr>
      <w:proofErr w:type="spellStart"/>
      <w:r w:rsidRPr="00533D34">
        <w:rPr>
          <w:rFonts w:ascii="Times New Roman" w:hAnsi="Times New Roman" w:cs="Times New Roman"/>
          <w:sz w:val="24"/>
          <w:szCs w:val="24"/>
        </w:rPr>
        <w:t>N</w:t>
      </w:r>
      <w:r w:rsidR="00B80C53" w:rsidRPr="00F27673">
        <w:rPr>
          <w:rFonts w:ascii="Times New Roman" w:hAnsi="Times New Roman" w:cs="Times New Roman"/>
          <w:sz w:val="24"/>
          <w:szCs w:val="24"/>
        </w:rPr>
        <w:t>hà</w:t>
      </w:r>
      <w:proofErr w:type="spellEnd"/>
      <w:r w:rsidR="00B80C53" w:rsidRPr="00F27673">
        <w:rPr>
          <w:rFonts w:ascii="Times New Roman" w:hAnsi="Times New Roman" w:cs="Times New Roman"/>
          <w:sz w:val="24"/>
          <w:szCs w:val="24"/>
        </w:rPr>
        <w:t xml:space="preserve"> </w:t>
      </w:r>
      <w:proofErr w:type="spellStart"/>
      <w:r w:rsidR="00B80C53" w:rsidRPr="00F27673">
        <w:rPr>
          <w:rFonts w:ascii="Times New Roman" w:hAnsi="Times New Roman" w:cs="Times New Roman"/>
          <w:sz w:val="24"/>
          <w:szCs w:val="24"/>
        </w:rPr>
        <w:t>thầu</w:t>
      </w:r>
      <w:proofErr w:type="spellEnd"/>
      <w:r w:rsidR="00B80C53" w:rsidRPr="00F27673">
        <w:rPr>
          <w:rFonts w:ascii="Times New Roman" w:hAnsi="Times New Roman" w:cs="Times New Roman"/>
          <w:sz w:val="24"/>
          <w:szCs w:val="24"/>
        </w:rPr>
        <w:t xml:space="preserve"> </w:t>
      </w:r>
      <w:proofErr w:type="spellStart"/>
      <w:r w:rsidR="00B80C53" w:rsidRPr="00F27673">
        <w:rPr>
          <w:rFonts w:ascii="Times New Roman" w:hAnsi="Times New Roman" w:cs="Times New Roman"/>
          <w:sz w:val="24"/>
          <w:szCs w:val="24"/>
        </w:rPr>
        <w:t>chính</w:t>
      </w:r>
      <w:proofErr w:type="spellEnd"/>
      <w:r w:rsidR="00B80C53" w:rsidRPr="00F27673">
        <w:rPr>
          <w:rFonts w:ascii="Times New Roman" w:hAnsi="Times New Roman" w:cs="Times New Roman"/>
          <w:sz w:val="24"/>
          <w:szCs w:val="24"/>
        </w:rPr>
        <w:t xml:space="preserve"> </w:t>
      </w:r>
      <w:proofErr w:type="spellStart"/>
      <w:r w:rsidR="00597FD7">
        <w:rPr>
          <w:rFonts w:ascii="Times New Roman" w:hAnsi="Times New Roman" w:cs="Times New Roman"/>
          <w:sz w:val="24"/>
          <w:szCs w:val="24"/>
        </w:rPr>
        <w:t>nào</w:t>
      </w:r>
      <w:proofErr w:type="spellEnd"/>
      <w:r w:rsidR="00597FD7">
        <w:rPr>
          <w:rFonts w:ascii="Times New Roman" w:hAnsi="Times New Roman" w:cs="Times New Roman"/>
          <w:sz w:val="24"/>
          <w:szCs w:val="24"/>
        </w:rPr>
        <w:t xml:space="preserve"> </w:t>
      </w:r>
      <w:proofErr w:type="spellStart"/>
      <w:r w:rsidR="00B80C53" w:rsidRPr="00F27673">
        <w:rPr>
          <w:rFonts w:ascii="Times New Roman" w:hAnsi="Times New Roman" w:cs="Times New Roman"/>
          <w:sz w:val="24"/>
          <w:szCs w:val="24"/>
        </w:rPr>
        <w:t>không</w:t>
      </w:r>
      <w:proofErr w:type="spellEnd"/>
      <w:r w:rsidR="00B80C53" w:rsidRPr="00F27673">
        <w:rPr>
          <w:rFonts w:ascii="Times New Roman" w:hAnsi="Times New Roman" w:cs="Times New Roman"/>
          <w:sz w:val="24"/>
          <w:szCs w:val="24"/>
        </w:rPr>
        <w:t xml:space="preserve"> </w:t>
      </w:r>
      <w:proofErr w:type="spellStart"/>
      <w:r w:rsidR="00B80C53" w:rsidRPr="00F27673">
        <w:rPr>
          <w:rFonts w:ascii="Times New Roman" w:hAnsi="Times New Roman" w:cs="Times New Roman"/>
          <w:sz w:val="24"/>
          <w:szCs w:val="24"/>
        </w:rPr>
        <w:t>chuẩn</w:t>
      </w:r>
      <w:proofErr w:type="spellEnd"/>
      <w:r w:rsidR="00B80C53" w:rsidRPr="00F27673">
        <w:rPr>
          <w:rFonts w:ascii="Times New Roman" w:hAnsi="Times New Roman" w:cs="Times New Roman"/>
          <w:sz w:val="24"/>
          <w:szCs w:val="24"/>
        </w:rPr>
        <w:t xml:space="preserve"> </w:t>
      </w:r>
      <w:proofErr w:type="spellStart"/>
      <w:r w:rsidR="00B80C53" w:rsidRPr="00F27673">
        <w:rPr>
          <w:rFonts w:ascii="Times New Roman" w:hAnsi="Times New Roman" w:cs="Times New Roman"/>
          <w:sz w:val="24"/>
          <w:szCs w:val="24"/>
        </w:rPr>
        <w:t>bị</w:t>
      </w:r>
      <w:proofErr w:type="spellEnd"/>
      <w:r w:rsidR="00B80C53" w:rsidRPr="00F27673">
        <w:rPr>
          <w:rFonts w:ascii="Times New Roman" w:hAnsi="Times New Roman" w:cs="Times New Roman"/>
          <w:sz w:val="24"/>
          <w:szCs w:val="24"/>
        </w:rPr>
        <w:t xml:space="preserve"> </w:t>
      </w:r>
      <w:proofErr w:type="spellStart"/>
      <w:r w:rsidR="00B80C53" w:rsidRPr="00F27673">
        <w:rPr>
          <w:rFonts w:ascii="Times New Roman" w:hAnsi="Times New Roman" w:cs="Times New Roman"/>
          <w:sz w:val="24"/>
          <w:szCs w:val="24"/>
        </w:rPr>
        <w:t>kế</w:t>
      </w:r>
      <w:proofErr w:type="spellEnd"/>
      <w:r w:rsidR="00B80C53" w:rsidRPr="00F27673">
        <w:rPr>
          <w:rFonts w:ascii="Times New Roman" w:hAnsi="Times New Roman" w:cs="Times New Roman"/>
          <w:sz w:val="24"/>
          <w:szCs w:val="24"/>
        </w:rPr>
        <w:t xml:space="preserve"> </w:t>
      </w:r>
      <w:proofErr w:type="spellStart"/>
      <w:r w:rsidR="00B80C53" w:rsidRPr="00F27673">
        <w:rPr>
          <w:rFonts w:ascii="Times New Roman" w:hAnsi="Times New Roman" w:cs="Times New Roman"/>
          <w:sz w:val="24"/>
          <w:szCs w:val="24"/>
        </w:rPr>
        <w:t>hoạch</w:t>
      </w:r>
      <w:proofErr w:type="spellEnd"/>
      <w:r w:rsidR="00B80C53" w:rsidRPr="00F27673">
        <w:rPr>
          <w:rFonts w:ascii="Times New Roman" w:hAnsi="Times New Roman" w:cs="Times New Roman"/>
          <w:sz w:val="24"/>
          <w:szCs w:val="24"/>
        </w:rPr>
        <w:t xml:space="preserve"> </w:t>
      </w:r>
      <w:proofErr w:type="spellStart"/>
      <w:r w:rsidR="00B80C53" w:rsidRPr="00F27673">
        <w:rPr>
          <w:rFonts w:ascii="Times New Roman" w:hAnsi="Times New Roman" w:cs="Times New Roman"/>
          <w:sz w:val="24"/>
          <w:szCs w:val="24"/>
        </w:rPr>
        <w:t>quản</w:t>
      </w:r>
      <w:proofErr w:type="spellEnd"/>
      <w:r w:rsidR="00B80C53" w:rsidRPr="00F27673">
        <w:rPr>
          <w:rFonts w:ascii="Times New Roman" w:hAnsi="Times New Roman" w:cs="Times New Roman"/>
          <w:sz w:val="24"/>
          <w:szCs w:val="24"/>
        </w:rPr>
        <w:t xml:space="preserve"> </w:t>
      </w:r>
      <w:proofErr w:type="spellStart"/>
      <w:r w:rsidR="00B80C53" w:rsidRPr="00F27673">
        <w:rPr>
          <w:rFonts w:ascii="Times New Roman" w:hAnsi="Times New Roman" w:cs="Times New Roman"/>
          <w:sz w:val="24"/>
          <w:szCs w:val="24"/>
        </w:rPr>
        <w:t>lý</w:t>
      </w:r>
      <w:proofErr w:type="spellEnd"/>
      <w:r w:rsidR="00B80C53" w:rsidRPr="00F27673">
        <w:rPr>
          <w:rFonts w:ascii="Times New Roman" w:hAnsi="Times New Roman" w:cs="Times New Roman"/>
          <w:sz w:val="24"/>
          <w:szCs w:val="24"/>
        </w:rPr>
        <w:t xml:space="preserve"> WHS, </w:t>
      </w:r>
      <w:r w:rsidR="00FC686E" w:rsidRPr="00877DB4">
        <w:rPr>
          <w:rFonts w:ascii="Times New Roman" w:eastAsia="Calibri" w:hAnsi="Times New Roman" w:cs="Times New Roman"/>
          <w:color w:val="auto"/>
          <w:sz w:val="22"/>
          <w:szCs w:val="22"/>
          <w:lang w:val="vi-VN"/>
        </w:rPr>
        <w:t xml:space="preserve">có thể </w:t>
      </w:r>
      <w:r w:rsidR="00FC686E" w:rsidRPr="00215A8A">
        <w:rPr>
          <w:rFonts w:ascii="Times New Roman" w:eastAsia="Calibri" w:hAnsi="Times New Roman" w:cs="Times New Roman"/>
          <w:color w:val="auto"/>
          <w:sz w:val="22"/>
          <w:szCs w:val="22"/>
          <w:lang w:val="vi-VN"/>
        </w:rPr>
        <w:t xml:space="preserve">phải </w:t>
      </w:r>
      <w:r w:rsidR="00FC686E" w:rsidRPr="00877DB4">
        <w:rPr>
          <w:rFonts w:ascii="Times New Roman" w:eastAsia="Calibri" w:hAnsi="Times New Roman" w:cs="Times New Roman"/>
          <w:color w:val="auto"/>
          <w:sz w:val="22"/>
          <w:szCs w:val="22"/>
          <w:lang w:val="vi-VN"/>
        </w:rPr>
        <w:t>đối mặt với mức phạt</w:t>
      </w:r>
      <w:r w:rsidR="00FC686E">
        <w:rPr>
          <w:rFonts w:ascii="Times New Roman" w:eastAsia="Calibri" w:hAnsi="Times New Roman" w:cs="Times New Roman"/>
          <w:color w:val="auto"/>
          <w:sz w:val="22"/>
          <w:szCs w:val="22"/>
        </w:rPr>
        <w:t xml:space="preserve"> </w:t>
      </w:r>
      <w:proofErr w:type="spellStart"/>
      <w:r w:rsidR="00FC686E" w:rsidRPr="00215A8A">
        <w:rPr>
          <w:rFonts w:ascii="Times New Roman" w:eastAsia="Calibri" w:hAnsi="Times New Roman" w:cs="Times New Roman"/>
          <w:color w:val="auto"/>
          <w:sz w:val="22"/>
          <w:szCs w:val="22"/>
        </w:rPr>
        <w:t>vạ</w:t>
      </w:r>
      <w:proofErr w:type="spellEnd"/>
      <w:r w:rsidR="00FC686E" w:rsidRPr="00877DB4">
        <w:rPr>
          <w:rFonts w:ascii="Times New Roman" w:eastAsia="Calibri" w:hAnsi="Times New Roman" w:cs="Times New Roman"/>
          <w:color w:val="auto"/>
          <w:sz w:val="22"/>
          <w:szCs w:val="22"/>
          <w:lang w:val="vi-VN"/>
        </w:rPr>
        <w:t xml:space="preserve"> lên đế</w:t>
      </w:r>
      <w:r w:rsidR="00FC686E">
        <w:rPr>
          <w:rFonts w:ascii="Times New Roman" w:eastAsia="Calibri" w:hAnsi="Times New Roman" w:cs="Times New Roman"/>
          <w:color w:val="auto"/>
          <w:sz w:val="22"/>
          <w:szCs w:val="22"/>
          <w:lang w:val="vi-VN"/>
        </w:rPr>
        <w:t>n $6,000</w:t>
      </w:r>
      <w:r w:rsidR="00FC686E" w:rsidRPr="00877DB4">
        <w:rPr>
          <w:rFonts w:ascii="Times New Roman" w:eastAsia="Calibri" w:hAnsi="Times New Roman" w:cs="Times New Roman"/>
          <w:color w:val="auto"/>
          <w:sz w:val="22"/>
          <w:szCs w:val="22"/>
          <w:lang w:val="vi-VN"/>
        </w:rPr>
        <w:t xml:space="preserve"> </w:t>
      </w:r>
      <w:proofErr w:type="spellStart"/>
      <w:r w:rsidR="00FC686E">
        <w:rPr>
          <w:rFonts w:ascii="Times New Roman" w:eastAsia="Calibri" w:hAnsi="Times New Roman" w:cs="Times New Roman"/>
          <w:color w:val="auto"/>
          <w:sz w:val="22"/>
          <w:szCs w:val="22"/>
          <w:lang w:val="en-US"/>
        </w:rPr>
        <w:t>nếu</w:t>
      </w:r>
      <w:proofErr w:type="spellEnd"/>
      <w:r w:rsidR="00FC686E">
        <w:rPr>
          <w:rFonts w:ascii="Times New Roman" w:eastAsia="Calibri" w:hAnsi="Times New Roman" w:cs="Times New Roman"/>
          <w:color w:val="auto"/>
          <w:sz w:val="22"/>
          <w:szCs w:val="22"/>
          <w:lang w:val="en-US"/>
        </w:rPr>
        <w:t xml:space="preserve"> </w:t>
      </w:r>
      <w:proofErr w:type="spellStart"/>
      <w:r w:rsidR="00FC686E">
        <w:rPr>
          <w:rFonts w:ascii="Times New Roman" w:eastAsia="Calibri" w:hAnsi="Times New Roman" w:cs="Times New Roman"/>
          <w:color w:val="auto"/>
          <w:sz w:val="22"/>
          <w:szCs w:val="22"/>
          <w:lang w:val="en-US"/>
        </w:rPr>
        <w:t>đó</w:t>
      </w:r>
      <w:proofErr w:type="spellEnd"/>
      <w:r w:rsidR="00FC686E">
        <w:rPr>
          <w:rFonts w:ascii="Times New Roman" w:eastAsia="Calibri" w:hAnsi="Times New Roman" w:cs="Times New Roman"/>
          <w:color w:val="auto"/>
          <w:sz w:val="22"/>
          <w:szCs w:val="22"/>
          <w:lang w:val="en-US"/>
        </w:rPr>
        <w:t xml:space="preserve"> </w:t>
      </w:r>
      <w:proofErr w:type="spellStart"/>
      <w:r w:rsidR="00FC686E">
        <w:rPr>
          <w:rFonts w:ascii="Times New Roman" w:eastAsia="Calibri" w:hAnsi="Times New Roman" w:cs="Times New Roman"/>
          <w:color w:val="auto"/>
          <w:sz w:val="22"/>
          <w:szCs w:val="22"/>
          <w:lang w:val="en-US"/>
        </w:rPr>
        <w:t>là</w:t>
      </w:r>
      <w:proofErr w:type="spellEnd"/>
      <w:r w:rsidR="00FC686E" w:rsidRPr="00877DB4">
        <w:rPr>
          <w:rFonts w:ascii="Times New Roman" w:eastAsia="Calibri" w:hAnsi="Times New Roman" w:cs="Times New Roman"/>
          <w:color w:val="auto"/>
          <w:sz w:val="22"/>
          <w:szCs w:val="22"/>
          <w:lang w:val="vi-VN"/>
        </w:rPr>
        <w:t xml:space="preserve"> cá nhân hoặ</w:t>
      </w:r>
      <w:r w:rsidR="00FC686E">
        <w:rPr>
          <w:rFonts w:ascii="Times New Roman" w:eastAsia="Calibri" w:hAnsi="Times New Roman" w:cs="Times New Roman"/>
          <w:color w:val="auto"/>
          <w:sz w:val="22"/>
          <w:szCs w:val="22"/>
          <w:lang w:val="vi-VN"/>
        </w:rPr>
        <w:t>c $30,000</w:t>
      </w:r>
      <w:r w:rsidR="00FC686E" w:rsidRPr="00877DB4">
        <w:rPr>
          <w:rFonts w:ascii="Times New Roman" w:eastAsia="Calibri" w:hAnsi="Times New Roman" w:cs="Times New Roman"/>
          <w:color w:val="auto"/>
          <w:sz w:val="22"/>
          <w:szCs w:val="22"/>
          <w:lang w:val="vi-VN"/>
        </w:rPr>
        <w:t xml:space="preserve"> </w:t>
      </w:r>
      <w:proofErr w:type="spellStart"/>
      <w:r w:rsidR="00FC686E">
        <w:rPr>
          <w:rFonts w:ascii="Times New Roman" w:eastAsia="Calibri" w:hAnsi="Times New Roman" w:cs="Times New Roman"/>
          <w:color w:val="auto"/>
          <w:sz w:val="22"/>
          <w:szCs w:val="22"/>
          <w:lang w:val="en-US"/>
        </w:rPr>
        <w:t>nếu</w:t>
      </w:r>
      <w:proofErr w:type="spellEnd"/>
      <w:r w:rsidR="00FC686E">
        <w:rPr>
          <w:rFonts w:ascii="Times New Roman" w:eastAsia="Calibri" w:hAnsi="Times New Roman" w:cs="Times New Roman"/>
          <w:color w:val="auto"/>
          <w:sz w:val="22"/>
          <w:szCs w:val="22"/>
          <w:lang w:val="en-US"/>
        </w:rPr>
        <w:t xml:space="preserve"> </w:t>
      </w:r>
      <w:proofErr w:type="spellStart"/>
      <w:r w:rsidR="00FC686E">
        <w:rPr>
          <w:rFonts w:ascii="Times New Roman" w:eastAsia="Calibri" w:hAnsi="Times New Roman" w:cs="Times New Roman"/>
          <w:color w:val="auto"/>
          <w:sz w:val="22"/>
          <w:szCs w:val="22"/>
          <w:lang w:val="en-US"/>
        </w:rPr>
        <w:t>là</w:t>
      </w:r>
      <w:proofErr w:type="spellEnd"/>
      <w:r w:rsidR="00FC686E" w:rsidRPr="00877DB4">
        <w:rPr>
          <w:rFonts w:ascii="Times New Roman" w:eastAsia="Calibri" w:hAnsi="Times New Roman" w:cs="Times New Roman"/>
          <w:color w:val="auto"/>
          <w:sz w:val="22"/>
          <w:szCs w:val="22"/>
          <w:lang w:val="vi-VN"/>
        </w:rPr>
        <w:t xml:space="preserve"> công t</w:t>
      </w:r>
      <w:r w:rsidR="00FC686E" w:rsidRPr="00877DB4">
        <w:rPr>
          <w:rFonts w:ascii="Times New Roman" w:eastAsia="Calibri" w:hAnsi="Times New Roman" w:cs="Times New Roman"/>
          <w:color w:val="auto"/>
          <w:sz w:val="22"/>
          <w:szCs w:val="22"/>
        </w:rPr>
        <w:t>y</w:t>
      </w:r>
      <w:r w:rsidR="00FC686E">
        <w:rPr>
          <w:rFonts w:ascii="Times New Roman" w:eastAsia="Calibri" w:hAnsi="Times New Roman" w:cs="Times New Roman"/>
          <w:color w:val="auto"/>
          <w:sz w:val="22"/>
          <w:szCs w:val="22"/>
        </w:rPr>
        <w:t>.</w:t>
      </w:r>
      <w:r w:rsidR="00FC686E" w:rsidRPr="00F27673" w:rsidDel="00FC686E">
        <w:rPr>
          <w:rFonts w:ascii="Times New Roman" w:hAnsi="Times New Roman" w:cs="Times New Roman"/>
          <w:sz w:val="24"/>
          <w:szCs w:val="24"/>
        </w:rPr>
        <w:t xml:space="preserve"> </w:t>
      </w:r>
    </w:p>
    <w:p w14:paraId="3D5DAB00" w14:textId="36825D2A" w:rsidR="00B80C53" w:rsidRPr="00533D34" w:rsidRDefault="00F17975" w:rsidP="00FC686E">
      <w:pPr>
        <w:pStyle w:val="Bullet1"/>
        <w:numPr>
          <w:ilvl w:val="0"/>
          <w:numId w:val="0"/>
        </w:numPr>
        <w:rPr>
          <w:rFonts w:ascii="Times New Roman" w:hAnsi="Times New Roman" w:cs="Times New Roman"/>
          <w:color w:val="auto"/>
          <w:sz w:val="24"/>
          <w:szCs w:val="24"/>
        </w:rPr>
      </w:pPr>
      <w:proofErr w:type="spellStart"/>
      <w:r>
        <w:rPr>
          <w:rFonts w:ascii="Times New Roman" w:hAnsi="Times New Roman" w:cs="Times New Roman"/>
          <w:color w:val="auto"/>
          <w:sz w:val="24"/>
          <w:szCs w:val="24"/>
          <w:lang w:val="en-US"/>
        </w:rPr>
        <w:t>Muốn</w:t>
      </w:r>
      <w:proofErr w:type="spellEnd"/>
      <w:r w:rsidRPr="00533D34">
        <w:rPr>
          <w:rFonts w:ascii="Times New Roman" w:hAnsi="Times New Roman" w:cs="Times New Roman"/>
          <w:color w:val="auto"/>
          <w:sz w:val="24"/>
          <w:szCs w:val="24"/>
          <w:lang w:val="vi-VN"/>
        </w:rPr>
        <w:t xml:space="preserve"> </w:t>
      </w:r>
      <w:r w:rsidR="00533D34" w:rsidRPr="00533D34">
        <w:rPr>
          <w:rFonts w:ascii="Times New Roman" w:hAnsi="Times New Roman" w:cs="Times New Roman"/>
          <w:color w:val="auto"/>
          <w:sz w:val="24"/>
          <w:szCs w:val="24"/>
          <w:lang w:val="vi-VN"/>
        </w:rPr>
        <w:t xml:space="preserve">biết thêm thông tin về </w:t>
      </w:r>
      <w:proofErr w:type="spellStart"/>
      <w:r>
        <w:rPr>
          <w:rFonts w:ascii="Times New Roman" w:hAnsi="Times New Roman" w:cs="Times New Roman"/>
          <w:color w:val="auto"/>
          <w:sz w:val="24"/>
          <w:szCs w:val="24"/>
          <w:lang w:val="en-US"/>
        </w:rPr>
        <w:t>việc</w:t>
      </w:r>
      <w:proofErr w:type="spellEnd"/>
      <w:r>
        <w:rPr>
          <w:rFonts w:ascii="Times New Roman" w:hAnsi="Times New Roman" w:cs="Times New Roman"/>
          <w:color w:val="auto"/>
          <w:sz w:val="24"/>
          <w:szCs w:val="24"/>
          <w:lang w:val="en-US"/>
        </w:rPr>
        <w:t xml:space="preserve"> </w:t>
      </w:r>
      <w:r w:rsidR="00533D34" w:rsidRPr="00533D34">
        <w:rPr>
          <w:rFonts w:ascii="Times New Roman" w:hAnsi="Times New Roman" w:cs="Times New Roman"/>
          <w:color w:val="auto"/>
          <w:sz w:val="24"/>
          <w:szCs w:val="24"/>
          <w:lang w:val="vi-VN"/>
        </w:rPr>
        <w:t xml:space="preserve">quản lý </w:t>
      </w:r>
      <w:proofErr w:type="spellStart"/>
      <w:r>
        <w:rPr>
          <w:rFonts w:ascii="Times New Roman" w:hAnsi="Times New Roman" w:cs="Times New Roman"/>
          <w:color w:val="auto"/>
          <w:sz w:val="24"/>
          <w:szCs w:val="24"/>
          <w:lang w:val="en-US"/>
        </w:rPr>
        <w:t>đối</w:t>
      </w:r>
      <w:proofErr w:type="spellEnd"/>
      <w:r>
        <w:rPr>
          <w:rFonts w:ascii="Times New Roman" w:hAnsi="Times New Roman" w:cs="Times New Roman"/>
          <w:color w:val="auto"/>
          <w:sz w:val="24"/>
          <w:szCs w:val="24"/>
          <w:lang w:val="en-US"/>
        </w:rPr>
        <w:t xml:space="preserve"> </w:t>
      </w:r>
      <w:proofErr w:type="spellStart"/>
      <w:r>
        <w:rPr>
          <w:rFonts w:ascii="Times New Roman" w:hAnsi="Times New Roman" w:cs="Times New Roman"/>
          <w:color w:val="auto"/>
          <w:sz w:val="24"/>
          <w:szCs w:val="24"/>
          <w:lang w:val="en-US"/>
        </w:rPr>
        <w:t>với</w:t>
      </w:r>
      <w:proofErr w:type="spellEnd"/>
      <w:r>
        <w:rPr>
          <w:rFonts w:ascii="Times New Roman" w:hAnsi="Times New Roman" w:cs="Times New Roman"/>
          <w:color w:val="auto"/>
          <w:sz w:val="24"/>
          <w:szCs w:val="24"/>
          <w:lang w:val="en-US"/>
        </w:rPr>
        <w:t xml:space="preserve"> </w:t>
      </w:r>
      <w:r w:rsidR="00533D34" w:rsidRPr="00533D34">
        <w:rPr>
          <w:rFonts w:ascii="Times New Roman" w:hAnsi="Times New Roman" w:cs="Times New Roman"/>
          <w:color w:val="auto"/>
          <w:sz w:val="24"/>
          <w:szCs w:val="24"/>
          <w:lang w:val="vi-VN"/>
        </w:rPr>
        <w:t xml:space="preserve">việc </w:t>
      </w:r>
      <w:proofErr w:type="spellStart"/>
      <w:r>
        <w:rPr>
          <w:rFonts w:ascii="Times New Roman" w:hAnsi="Times New Roman" w:cs="Times New Roman"/>
          <w:color w:val="auto"/>
          <w:sz w:val="24"/>
          <w:szCs w:val="24"/>
          <w:lang w:val="en-US"/>
        </w:rPr>
        <w:t>soạn</w:t>
      </w:r>
      <w:proofErr w:type="spellEnd"/>
      <w:r>
        <w:rPr>
          <w:rFonts w:ascii="Times New Roman" w:hAnsi="Times New Roman" w:cs="Times New Roman"/>
          <w:color w:val="auto"/>
          <w:sz w:val="24"/>
          <w:szCs w:val="24"/>
          <w:lang w:val="en-US"/>
        </w:rPr>
        <w:t xml:space="preserve"> </w:t>
      </w:r>
      <w:proofErr w:type="spellStart"/>
      <w:r>
        <w:rPr>
          <w:rFonts w:ascii="Times New Roman" w:hAnsi="Times New Roman" w:cs="Times New Roman"/>
          <w:color w:val="auto"/>
          <w:sz w:val="24"/>
          <w:szCs w:val="24"/>
          <w:lang w:val="en-US"/>
        </w:rPr>
        <w:t>thảo</w:t>
      </w:r>
      <w:proofErr w:type="spellEnd"/>
      <w:r w:rsidR="00533D34" w:rsidRPr="00533D34">
        <w:rPr>
          <w:rFonts w:ascii="Times New Roman" w:hAnsi="Times New Roman" w:cs="Times New Roman"/>
          <w:color w:val="auto"/>
          <w:sz w:val="24"/>
          <w:szCs w:val="24"/>
          <w:lang w:val="vi-VN"/>
        </w:rPr>
        <w:t xml:space="preserve"> kế hoạch quả</w:t>
      </w:r>
      <w:r w:rsidR="00533D34">
        <w:rPr>
          <w:rFonts w:ascii="Times New Roman" w:hAnsi="Times New Roman" w:cs="Times New Roman"/>
          <w:color w:val="auto"/>
          <w:sz w:val="24"/>
          <w:szCs w:val="24"/>
          <w:lang w:val="vi-VN"/>
        </w:rPr>
        <w:t>n lý</w:t>
      </w:r>
      <w:r w:rsidR="00533D34" w:rsidRPr="00533D34">
        <w:rPr>
          <w:rFonts w:ascii="Times New Roman" w:hAnsi="Times New Roman" w:cs="Times New Roman"/>
          <w:color w:val="auto"/>
          <w:sz w:val="24"/>
          <w:szCs w:val="24"/>
          <w:lang w:val="vi-VN"/>
        </w:rPr>
        <w:t xml:space="preserve"> </w:t>
      </w:r>
      <w:r w:rsidR="00B80C53" w:rsidRPr="00A06717">
        <w:rPr>
          <w:rFonts w:ascii="Times New Roman" w:hAnsi="Times New Roman" w:cs="Times New Roman"/>
          <w:color w:val="auto"/>
          <w:sz w:val="24"/>
          <w:szCs w:val="24"/>
          <w:lang w:val="vi-VN"/>
        </w:rPr>
        <w:t xml:space="preserve">WHS, hãy xem </w:t>
      </w:r>
      <w:r w:rsidR="00B80C53" w:rsidRPr="00533D34">
        <w:rPr>
          <w:rFonts w:ascii="Times New Roman" w:hAnsi="Times New Roman" w:cs="Times New Roman"/>
          <w:color w:val="auto"/>
          <w:sz w:val="24"/>
          <w:szCs w:val="24"/>
          <w:u w:val="single"/>
          <w:lang w:val="vi-VN"/>
        </w:rPr>
        <w:t xml:space="preserve">Quy tắc </w:t>
      </w:r>
      <w:r w:rsidR="00B80C53" w:rsidRPr="00533D34">
        <w:rPr>
          <w:rFonts w:ascii="Times New Roman" w:hAnsi="Times New Roman" w:cs="Times New Roman"/>
          <w:color w:val="auto"/>
          <w:sz w:val="24"/>
          <w:szCs w:val="24"/>
          <w:u w:val="single"/>
        </w:rPr>
        <w:t>T</w:t>
      </w:r>
      <w:r w:rsidR="00B80C53" w:rsidRPr="00533D34">
        <w:rPr>
          <w:rFonts w:ascii="Times New Roman" w:hAnsi="Times New Roman" w:cs="Times New Roman"/>
          <w:color w:val="auto"/>
          <w:sz w:val="24"/>
          <w:szCs w:val="24"/>
          <w:u w:val="single"/>
          <w:lang w:val="vi-VN"/>
        </w:rPr>
        <w:t xml:space="preserve">hực hành </w:t>
      </w:r>
      <w:r w:rsidR="00B80C53" w:rsidRPr="00533D34">
        <w:rPr>
          <w:rFonts w:ascii="Times New Roman" w:hAnsi="Times New Roman" w:cs="Times New Roman"/>
          <w:color w:val="auto"/>
          <w:sz w:val="24"/>
          <w:szCs w:val="24"/>
          <w:u w:val="single"/>
        </w:rPr>
        <w:t>C</w:t>
      </w:r>
      <w:r w:rsidR="00B80C53" w:rsidRPr="00533D34">
        <w:rPr>
          <w:rFonts w:ascii="Times New Roman" w:hAnsi="Times New Roman" w:cs="Times New Roman"/>
          <w:color w:val="auto"/>
          <w:sz w:val="24"/>
          <w:szCs w:val="24"/>
          <w:u w:val="single"/>
          <w:lang w:val="vi-VN"/>
        </w:rPr>
        <w:t xml:space="preserve">ông việc </w:t>
      </w:r>
      <w:r w:rsidR="00B80C53" w:rsidRPr="00533D34">
        <w:rPr>
          <w:rFonts w:ascii="Times New Roman" w:hAnsi="Times New Roman" w:cs="Times New Roman"/>
          <w:color w:val="auto"/>
          <w:sz w:val="24"/>
          <w:szCs w:val="24"/>
          <w:u w:val="single"/>
        </w:rPr>
        <w:t>X</w:t>
      </w:r>
      <w:r w:rsidR="00B80C53" w:rsidRPr="00533D34">
        <w:rPr>
          <w:rFonts w:ascii="Times New Roman" w:hAnsi="Times New Roman" w:cs="Times New Roman"/>
          <w:color w:val="auto"/>
          <w:sz w:val="24"/>
          <w:szCs w:val="24"/>
          <w:u w:val="single"/>
          <w:lang w:val="vi-VN"/>
        </w:rPr>
        <w:t>ây dựng</w:t>
      </w:r>
      <w:r w:rsidR="00B80C53" w:rsidRPr="00A06717">
        <w:rPr>
          <w:rFonts w:ascii="Times New Roman" w:hAnsi="Times New Roman" w:cs="Times New Roman"/>
          <w:color w:val="auto"/>
          <w:sz w:val="24"/>
          <w:szCs w:val="24"/>
          <w:lang w:val="vi-VN"/>
        </w:rPr>
        <w:t xml:space="preserve"> </w:t>
      </w:r>
      <w:r w:rsidR="00B80C53" w:rsidRPr="00F27673">
        <w:rPr>
          <w:rFonts w:ascii="Times New Roman" w:hAnsi="Times New Roman" w:cs="Times New Roman"/>
          <w:sz w:val="24"/>
          <w:szCs w:val="24"/>
        </w:rPr>
        <w:t>(</w:t>
      </w:r>
      <w:hyperlink r:id="rId10" w:history="1">
        <w:r w:rsidR="00B80C53" w:rsidRPr="00F27673">
          <w:rPr>
            <w:rStyle w:val="Hyperlink"/>
            <w:rFonts w:ascii="Times New Roman" w:hAnsi="Times New Roman" w:cs="Times New Roman"/>
            <w:i/>
            <w:iCs/>
            <w:color w:val="4472C4" w:themeColor="accent1"/>
            <w:sz w:val="22"/>
            <w:szCs w:val="22"/>
          </w:rPr>
          <w:t>Construction Work Code of Practice</w:t>
        </w:r>
      </w:hyperlink>
      <w:r w:rsidR="00B80C53" w:rsidRPr="00F27673">
        <w:rPr>
          <w:rFonts w:ascii="Times New Roman" w:hAnsi="Times New Roman" w:cs="Times New Roman"/>
          <w:sz w:val="24"/>
          <w:szCs w:val="24"/>
          <w:lang w:val="vi-VN"/>
        </w:rPr>
        <w:t xml:space="preserve"> </w:t>
      </w:r>
      <w:r w:rsidR="00B80C53" w:rsidRPr="00F27673">
        <w:rPr>
          <w:rFonts w:ascii="Times New Roman" w:hAnsi="Times New Roman" w:cs="Times New Roman"/>
          <w:sz w:val="24"/>
          <w:szCs w:val="24"/>
        </w:rPr>
        <w:t>)</w:t>
      </w:r>
      <w:r w:rsidR="00A06717">
        <w:rPr>
          <w:rFonts w:ascii="Times New Roman" w:hAnsi="Times New Roman" w:cs="Times New Roman"/>
          <w:sz w:val="24"/>
          <w:szCs w:val="24"/>
        </w:rPr>
        <w:t>,</w:t>
      </w:r>
      <w:r w:rsidR="00B80C53" w:rsidRPr="00F27673">
        <w:rPr>
          <w:rFonts w:ascii="Times New Roman" w:hAnsi="Times New Roman" w:cs="Times New Roman"/>
          <w:sz w:val="24"/>
          <w:szCs w:val="24"/>
        </w:rPr>
        <w:t xml:space="preserve"> </w:t>
      </w:r>
      <w:r w:rsidR="00533D34">
        <w:rPr>
          <w:rFonts w:ascii="Times New Roman" w:hAnsi="Times New Roman" w:cs="Times New Roman"/>
          <w:sz w:val="24"/>
          <w:szCs w:val="24"/>
          <w:lang w:val="vi-VN"/>
        </w:rPr>
        <w:t xml:space="preserve">và </w:t>
      </w:r>
      <w:r w:rsidR="00533D34" w:rsidRPr="00533D34">
        <w:rPr>
          <w:rFonts w:ascii="Times New Roman" w:hAnsi="Times New Roman" w:cs="Times New Roman"/>
          <w:sz w:val="24"/>
          <w:szCs w:val="24"/>
          <w:u w:val="single"/>
        </w:rPr>
        <w:t>T</w:t>
      </w:r>
      <w:r w:rsidR="00B80C53" w:rsidRPr="00533D34">
        <w:rPr>
          <w:rFonts w:ascii="Times New Roman" w:hAnsi="Times New Roman" w:cs="Times New Roman"/>
          <w:sz w:val="24"/>
          <w:szCs w:val="24"/>
          <w:u w:val="single"/>
          <w:lang w:val="vi-VN"/>
        </w:rPr>
        <w:t xml:space="preserve">rang mạng về </w:t>
      </w:r>
      <w:r w:rsidR="00533D34" w:rsidRPr="00533D34">
        <w:rPr>
          <w:rFonts w:ascii="Times New Roman" w:hAnsi="Times New Roman" w:cs="Times New Roman"/>
          <w:sz w:val="24"/>
          <w:szCs w:val="24"/>
          <w:u w:val="single"/>
        </w:rPr>
        <w:t>k</w:t>
      </w:r>
      <w:r w:rsidR="00B80C53" w:rsidRPr="00533D34">
        <w:rPr>
          <w:rFonts w:ascii="Times New Roman" w:hAnsi="Times New Roman" w:cs="Times New Roman"/>
          <w:sz w:val="24"/>
          <w:szCs w:val="24"/>
          <w:u w:val="single"/>
          <w:lang w:val="vi-VN"/>
        </w:rPr>
        <w:t>ế hoạch quản lý an toàn và sức khỏe lao động</w:t>
      </w:r>
      <w:r w:rsidR="00B80C53" w:rsidRPr="00F27673">
        <w:rPr>
          <w:rFonts w:ascii="Times New Roman" w:hAnsi="Times New Roman" w:cs="Times New Roman"/>
          <w:sz w:val="24"/>
          <w:szCs w:val="24"/>
        </w:rPr>
        <w:t xml:space="preserve"> (</w:t>
      </w:r>
      <w:hyperlink r:id="rId11" w:history="1">
        <w:r w:rsidR="00B80C53" w:rsidRPr="00F27673">
          <w:rPr>
            <w:rStyle w:val="Hyperlink"/>
            <w:rFonts w:ascii="Times New Roman" w:hAnsi="Times New Roman" w:cs="Times New Roman"/>
            <w:color w:val="4472C4" w:themeColor="accent1"/>
            <w:sz w:val="22"/>
            <w:szCs w:val="22"/>
          </w:rPr>
          <w:t>Work health and safety management plans webpage</w:t>
        </w:r>
      </w:hyperlink>
      <w:r w:rsidR="00B80C53" w:rsidRPr="00F27673">
        <w:rPr>
          <w:rFonts w:ascii="Times New Roman" w:hAnsi="Times New Roman" w:cs="Times New Roman"/>
        </w:rPr>
        <w:t>)</w:t>
      </w:r>
      <w:r w:rsidR="00B80C53" w:rsidRPr="00F27673">
        <w:rPr>
          <w:rFonts w:ascii="Times New Roman" w:hAnsi="Times New Roman" w:cs="Times New Roman"/>
          <w:sz w:val="24"/>
          <w:szCs w:val="24"/>
          <w:lang w:val="vi-VN"/>
        </w:rPr>
        <w:t>.</w:t>
      </w:r>
    </w:p>
    <w:p w14:paraId="1239CED6" w14:textId="77777777" w:rsidR="00B80C53" w:rsidRPr="002F5ADB" w:rsidRDefault="00B80C53" w:rsidP="00B80C53">
      <w:pPr>
        <w:rPr>
          <w:rFonts w:ascii="Times New Roman" w:hAnsi="Times New Roman" w:cs="Times New Roman"/>
          <w:b/>
          <w:color w:val="auto"/>
          <w:sz w:val="32"/>
          <w:szCs w:val="32"/>
        </w:rPr>
      </w:pPr>
      <w:r w:rsidRPr="002F5ADB">
        <w:rPr>
          <w:rFonts w:ascii="Times New Roman" w:hAnsi="Times New Roman" w:cs="Times New Roman"/>
          <w:b/>
          <w:color w:val="auto"/>
          <w:sz w:val="32"/>
          <w:szCs w:val="32"/>
        </w:rPr>
        <w:t>ĐÁNH GIÁ KẾ HOẠCH QUẢN LÝ WHS</w:t>
      </w:r>
    </w:p>
    <w:p w14:paraId="4EC0A7CE" w14:textId="62B9D90C" w:rsidR="00B80C53" w:rsidRPr="00D424FD" w:rsidRDefault="00B80C53" w:rsidP="00B80C53">
      <w:pPr>
        <w:spacing w:after="200" w:line="276" w:lineRule="auto"/>
        <w:rPr>
          <w:rFonts w:ascii="Times New Roman" w:hAnsi="Times New Roman" w:cs="Times New Roman"/>
          <w:color w:val="auto"/>
          <w:sz w:val="24"/>
          <w:szCs w:val="24"/>
        </w:rPr>
      </w:pPr>
      <w:r w:rsidRPr="00D424FD">
        <w:rPr>
          <w:rFonts w:ascii="Times New Roman" w:hAnsi="Times New Roman" w:cs="Times New Roman"/>
          <w:color w:val="auto"/>
          <w:sz w:val="24"/>
          <w:szCs w:val="24"/>
          <w:lang w:val="vi-VN"/>
        </w:rPr>
        <w:lastRenderedPageBreak/>
        <w:t xml:space="preserve">Nhà thầu chính có trách nhiệm xem xét và sửa đổi kế hoạch quản lý WHS để bảo đảm </w:t>
      </w:r>
      <w:proofErr w:type="spellStart"/>
      <w:r w:rsidR="00F17975">
        <w:rPr>
          <w:rFonts w:ascii="Times New Roman" w:hAnsi="Times New Roman" w:cs="Times New Roman"/>
          <w:color w:val="auto"/>
          <w:sz w:val="24"/>
          <w:szCs w:val="24"/>
          <w:lang w:val="en-US"/>
        </w:rPr>
        <w:t>là</w:t>
      </w:r>
      <w:proofErr w:type="spellEnd"/>
      <w:r w:rsidR="00F17975">
        <w:rPr>
          <w:rFonts w:ascii="Times New Roman" w:hAnsi="Times New Roman" w:cs="Times New Roman"/>
          <w:color w:val="auto"/>
          <w:sz w:val="24"/>
          <w:szCs w:val="24"/>
          <w:lang w:val="en-US"/>
        </w:rPr>
        <w:t xml:space="preserve"> </w:t>
      </w:r>
      <w:r w:rsidRPr="00D424FD">
        <w:rPr>
          <w:rFonts w:ascii="Times New Roman" w:hAnsi="Times New Roman" w:cs="Times New Roman"/>
          <w:color w:val="auto"/>
          <w:sz w:val="24"/>
          <w:szCs w:val="24"/>
          <w:lang w:val="vi-VN"/>
        </w:rPr>
        <w:t>kế hoạch này luôn được cập nhật.</w:t>
      </w:r>
    </w:p>
    <w:p w14:paraId="4FF26F4A" w14:textId="6DFB60E7" w:rsidR="00B80C53" w:rsidRPr="00D424FD" w:rsidRDefault="00B80C53" w:rsidP="00B80C53">
      <w:pPr>
        <w:spacing w:after="200" w:line="276" w:lineRule="auto"/>
        <w:rPr>
          <w:rFonts w:ascii="Times New Roman" w:hAnsi="Times New Roman" w:cs="Times New Roman"/>
          <w:color w:val="auto"/>
          <w:sz w:val="24"/>
          <w:szCs w:val="24"/>
        </w:rPr>
      </w:pPr>
      <w:r w:rsidRPr="00D424FD">
        <w:rPr>
          <w:rFonts w:ascii="Times New Roman" w:hAnsi="Times New Roman" w:cs="Times New Roman"/>
          <w:color w:val="auto"/>
          <w:sz w:val="24"/>
          <w:szCs w:val="24"/>
          <w:lang w:val="vi-VN"/>
        </w:rPr>
        <w:t xml:space="preserve">Kế hoạch quản lý WHS phải được </w:t>
      </w:r>
      <w:r w:rsidR="002F50FA" w:rsidRPr="002F50FA">
        <w:rPr>
          <w:rFonts w:ascii="Times New Roman" w:hAnsi="Times New Roman" w:cs="Times New Roman"/>
          <w:color w:val="auto"/>
          <w:sz w:val="24"/>
          <w:szCs w:val="24"/>
          <w:lang w:val="vi-VN"/>
        </w:rPr>
        <w:t>đánh giá</w:t>
      </w:r>
      <w:r w:rsidR="002F50FA">
        <w:rPr>
          <w:rFonts w:ascii="Times New Roman" w:hAnsi="Times New Roman" w:cs="Times New Roman"/>
          <w:color w:val="auto"/>
          <w:sz w:val="24"/>
          <w:szCs w:val="24"/>
        </w:rPr>
        <w:t xml:space="preserve"> </w:t>
      </w:r>
      <w:r w:rsidRPr="00D424FD">
        <w:rPr>
          <w:rFonts w:ascii="Times New Roman" w:hAnsi="Times New Roman" w:cs="Times New Roman"/>
          <w:color w:val="auto"/>
          <w:sz w:val="24"/>
          <w:szCs w:val="24"/>
          <w:lang w:val="vi-VN"/>
        </w:rPr>
        <w:t xml:space="preserve">lại khi cần thiết. Ví dụ: </w:t>
      </w:r>
      <w:proofErr w:type="spellStart"/>
      <w:r w:rsidR="00F17975">
        <w:rPr>
          <w:rFonts w:ascii="Times New Roman" w:hAnsi="Times New Roman" w:cs="Times New Roman"/>
          <w:color w:val="auto"/>
          <w:sz w:val="24"/>
          <w:szCs w:val="24"/>
          <w:lang w:val="en-US"/>
        </w:rPr>
        <w:t>nên</w:t>
      </w:r>
      <w:proofErr w:type="spellEnd"/>
      <w:r w:rsidR="00F17975" w:rsidRPr="00D424FD">
        <w:rPr>
          <w:rFonts w:ascii="Times New Roman" w:hAnsi="Times New Roman" w:cs="Times New Roman"/>
          <w:color w:val="auto"/>
          <w:sz w:val="24"/>
          <w:szCs w:val="24"/>
          <w:lang w:val="vi-VN"/>
        </w:rPr>
        <w:t xml:space="preserve"> </w:t>
      </w:r>
      <w:r w:rsidRPr="00D424FD">
        <w:rPr>
          <w:rFonts w:ascii="Times New Roman" w:hAnsi="Times New Roman" w:cs="Times New Roman"/>
          <w:color w:val="auto"/>
          <w:sz w:val="24"/>
          <w:szCs w:val="24"/>
          <w:lang w:val="vi-VN"/>
        </w:rPr>
        <w:t>xem xét lại nếu có những thay đổi đáng kể về:</w:t>
      </w:r>
    </w:p>
    <w:p w14:paraId="14889952" w14:textId="77777777" w:rsidR="00B80C53" w:rsidRPr="009D7B83" w:rsidRDefault="00B80C53" w:rsidP="00B80C53">
      <w:pPr>
        <w:pStyle w:val="ListParagraph"/>
        <w:numPr>
          <w:ilvl w:val="0"/>
          <w:numId w:val="4"/>
        </w:numPr>
        <w:spacing w:after="200" w:line="276" w:lineRule="auto"/>
        <w:rPr>
          <w:rFonts w:ascii="Times New Roman" w:hAnsi="Times New Roman" w:cs="Times New Roman"/>
          <w:color w:val="auto"/>
          <w:sz w:val="24"/>
          <w:szCs w:val="24"/>
          <w:lang w:val="vi-VN"/>
        </w:rPr>
      </w:pPr>
      <w:proofErr w:type="spellStart"/>
      <w:r w:rsidRPr="009D7B83">
        <w:rPr>
          <w:rFonts w:ascii="Times New Roman" w:hAnsi="Times New Roman" w:cs="Times New Roman"/>
          <w:color w:val="auto"/>
          <w:sz w:val="24"/>
          <w:szCs w:val="24"/>
        </w:rPr>
        <w:t>tình</w:t>
      </w:r>
      <w:proofErr w:type="spellEnd"/>
      <w:r w:rsidRPr="009D7B83">
        <w:rPr>
          <w:rFonts w:ascii="Times New Roman" w:hAnsi="Times New Roman" w:cs="Times New Roman"/>
          <w:color w:val="auto"/>
          <w:sz w:val="24"/>
          <w:szCs w:val="24"/>
        </w:rPr>
        <w:t xml:space="preserve"> </w:t>
      </w:r>
      <w:proofErr w:type="spellStart"/>
      <w:r w:rsidRPr="009D7B83">
        <w:rPr>
          <w:rFonts w:ascii="Times New Roman" w:hAnsi="Times New Roman" w:cs="Times New Roman"/>
          <w:color w:val="auto"/>
          <w:sz w:val="24"/>
          <w:szCs w:val="24"/>
        </w:rPr>
        <w:t>trạng</w:t>
      </w:r>
      <w:proofErr w:type="spellEnd"/>
      <w:r w:rsidRPr="009D7B83">
        <w:rPr>
          <w:rFonts w:ascii="Times New Roman" w:hAnsi="Times New Roman" w:cs="Times New Roman"/>
          <w:color w:val="auto"/>
          <w:sz w:val="24"/>
          <w:szCs w:val="24"/>
        </w:rPr>
        <w:t xml:space="preserve"> </w:t>
      </w:r>
      <w:proofErr w:type="spellStart"/>
      <w:r w:rsidRPr="009D7B83">
        <w:rPr>
          <w:rFonts w:ascii="Times New Roman" w:hAnsi="Times New Roman" w:cs="Times New Roman"/>
          <w:color w:val="auto"/>
          <w:sz w:val="24"/>
          <w:szCs w:val="24"/>
        </w:rPr>
        <w:t>của</w:t>
      </w:r>
      <w:proofErr w:type="spellEnd"/>
      <w:r w:rsidRPr="009D7B83">
        <w:rPr>
          <w:rFonts w:ascii="Times New Roman" w:hAnsi="Times New Roman" w:cs="Times New Roman"/>
          <w:color w:val="auto"/>
          <w:sz w:val="24"/>
          <w:szCs w:val="24"/>
        </w:rPr>
        <w:t xml:space="preserve"> </w:t>
      </w:r>
      <w:proofErr w:type="spellStart"/>
      <w:r w:rsidRPr="009D7B83">
        <w:rPr>
          <w:rFonts w:ascii="Times New Roman" w:hAnsi="Times New Roman" w:cs="Times New Roman"/>
          <w:color w:val="auto"/>
          <w:sz w:val="24"/>
          <w:szCs w:val="24"/>
        </w:rPr>
        <w:t>công</w:t>
      </w:r>
      <w:proofErr w:type="spellEnd"/>
      <w:r w:rsidRPr="009D7B83">
        <w:rPr>
          <w:rFonts w:ascii="Times New Roman" w:hAnsi="Times New Roman" w:cs="Times New Roman"/>
          <w:color w:val="auto"/>
          <w:sz w:val="24"/>
          <w:szCs w:val="24"/>
        </w:rPr>
        <w:t xml:space="preserve"> </w:t>
      </w:r>
      <w:proofErr w:type="spellStart"/>
      <w:r w:rsidRPr="009D7B83">
        <w:rPr>
          <w:rFonts w:ascii="Times New Roman" w:hAnsi="Times New Roman" w:cs="Times New Roman"/>
          <w:color w:val="auto"/>
          <w:sz w:val="24"/>
          <w:szCs w:val="24"/>
        </w:rPr>
        <w:t>trường</w:t>
      </w:r>
      <w:proofErr w:type="spellEnd"/>
    </w:p>
    <w:p w14:paraId="36A3A076" w14:textId="6C8EA6F7" w:rsidR="00B80C53" w:rsidRPr="00D424FD" w:rsidRDefault="00B80C53" w:rsidP="00B80C53">
      <w:pPr>
        <w:pStyle w:val="ListParagraph"/>
        <w:numPr>
          <w:ilvl w:val="0"/>
          <w:numId w:val="4"/>
        </w:numPr>
        <w:spacing w:after="200" w:line="276" w:lineRule="auto"/>
        <w:rPr>
          <w:rFonts w:ascii="Times New Roman" w:hAnsi="Times New Roman" w:cs="Times New Roman"/>
          <w:color w:val="auto"/>
          <w:sz w:val="24"/>
          <w:szCs w:val="24"/>
          <w:lang w:val="vi-VN"/>
        </w:rPr>
      </w:pPr>
      <w:r w:rsidRPr="00D424FD">
        <w:rPr>
          <w:rFonts w:ascii="Times New Roman" w:hAnsi="Times New Roman" w:cs="Times New Roman"/>
          <w:color w:val="auto"/>
          <w:sz w:val="24"/>
          <w:szCs w:val="24"/>
          <w:lang w:val="vi-VN"/>
        </w:rPr>
        <w:t xml:space="preserve">các quy tắc an toàn tại </w:t>
      </w:r>
      <w:proofErr w:type="spellStart"/>
      <w:r w:rsidR="00F17975">
        <w:rPr>
          <w:rFonts w:ascii="Times New Roman" w:hAnsi="Times New Roman" w:cs="Times New Roman"/>
          <w:color w:val="auto"/>
          <w:sz w:val="24"/>
          <w:szCs w:val="24"/>
          <w:lang w:val="en-US"/>
        </w:rPr>
        <w:t>công</w:t>
      </w:r>
      <w:proofErr w:type="spellEnd"/>
      <w:r w:rsidR="00F17975">
        <w:rPr>
          <w:rFonts w:ascii="Times New Roman" w:hAnsi="Times New Roman" w:cs="Times New Roman"/>
          <w:color w:val="auto"/>
          <w:sz w:val="24"/>
          <w:szCs w:val="24"/>
          <w:lang w:val="en-US"/>
        </w:rPr>
        <w:t xml:space="preserve"> </w:t>
      </w:r>
      <w:proofErr w:type="spellStart"/>
      <w:r w:rsidR="00F17975">
        <w:rPr>
          <w:rFonts w:ascii="Times New Roman" w:hAnsi="Times New Roman" w:cs="Times New Roman"/>
          <w:color w:val="auto"/>
          <w:sz w:val="24"/>
          <w:szCs w:val="24"/>
          <w:lang w:val="en-US"/>
        </w:rPr>
        <w:t>trường</w:t>
      </w:r>
      <w:proofErr w:type="spellEnd"/>
      <w:r w:rsidRPr="00D424FD">
        <w:rPr>
          <w:rFonts w:ascii="Times New Roman" w:hAnsi="Times New Roman" w:cs="Times New Roman"/>
          <w:color w:val="auto"/>
          <w:sz w:val="24"/>
          <w:szCs w:val="24"/>
          <w:lang w:val="vi-VN"/>
        </w:rPr>
        <w:t>, hoặc</w:t>
      </w:r>
    </w:p>
    <w:p w14:paraId="3E4FAC01" w14:textId="19FC10D5" w:rsidR="00B80C53" w:rsidRPr="00D424FD" w:rsidRDefault="00B80C53" w:rsidP="00B80C53">
      <w:pPr>
        <w:pStyle w:val="ListParagraph"/>
        <w:numPr>
          <w:ilvl w:val="0"/>
          <w:numId w:val="4"/>
        </w:numPr>
        <w:spacing w:after="200" w:line="276" w:lineRule="auto"/>
        <w:rPr>
          <w:rFonts w:ascii="Times New Roman" w:hAnsi="Times New Roman" w:cs="Times New Roman"/>
          <w:color w:val="auto"/>
          <w:sz w:val="24"/>
          <w:szCs w:val="24"/>
        </w:rPr>
      </w:pPr>
      <w:r w:rsidRPr="00D424FD">
        <w:rPr>
          <w:rFonts w:ascii="Times New Roman" w:hAnsi="Times New Roman" w:cs="Times New Roman"/>
          <w:color w:val="auto"/>
          <w:sz w:val="24"/>
          <w:szCs w:val="24"/>
          <w:lang w:val="vi-VN"/>
        </w:rPr>
        <w:t>người chịu trách nhiệm về sức khỏe và an toàn.</w:t>
      </w:r>
    </w:p>
    <w:p w14:paraId="7E6165CB" w14:textId="5F9BC74A" w:rsidR="00D424FD" w:rsidRPr="00D424FD" w:rsidRDefault="00D424FD" w:rsidP="00D424FD">
      <w:pPr>
        <w:rPr>
          <w:rFonts w:ascii="Times New Roman" w:hAnsi="Times New Roman" w:cs="Times New Roman"/>
          <w:color w:val="auto"/>
          <w:sz w:val="24"/>
          <w:szCs w:val="24"/>
        </w:rPr>
      </w:pPr>
      <w:proofErr w:type="spellStart"/>
      <w:r w:rsidRPr="00D424FD">
        <w:rPr>
          <w:rFonts w:ascii="Times New Roman" w:hAnsi="Times New Roman" w:cs="Times New Roman"/>
          <w:color w:val="auto"/>
          <w:sz w:val="24"/>
          <w:szCs w:val="24"/>
        </w:rPr>
        <w:t>Kế</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hoạch</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quản</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lý</w:t>
      </w:r>
      <w:proofErr w:type="spellEnd"/>
      <w:r w:rsidRPr="00D424FD">
        <w:rPr>
          <w:rFonts w:ascii="Times New Roman" w:hAnsi="Times New Roman" w:cs="Times New Roman"/>
          <w:color w:val="auto"/>
          <w:sz w:val="24"/>
          <w:szCs w:val="24"/>
        </w:rPr>
        <w:t xml:space="preserve"> WHS </w:t>
      </w:r>
      <w:proofErr w:type="spellStart"/>
      <w:r w:rsidRPr="00D424FD">
        <w:rPr>
          <w:rFonts w:ascii="Times New Roman" w:hAnsi="Times New Roman" w:cs="Times New Roman"/>
          <w:color w:val="auto"/>
          <w:sz w:val="24"/>
          <w:szCs w:val="24"/>
        </w:rPr>
        <w:t>cũng</w:t>
      </w:r>
      <w:proofErr w:type="spellEnd"/>
      <w:r w:rsidRPr="00D424FD">
        <w:rPr>
          <w:rFonts w:ascii="Times New Roman" w:hAnsi="Times New Roman" w:cs="Times New Roman"/>
          <w:color w:val="auto"/>
          <w:sz w:val="24"/>
          <w:szCs w:val="24"/>
        </w:rPr>
        <w:t xml:space="preserve"> </w:t>
      </w:r>
      <w:proofErr w:type="spellStart"/>
      <w:r w:rsidR="00F17975">
        <w:rPr>
          <w:rFonts w:ascii="Times New Roman" w:hAnsi="Times New Roman" w:cs="Times New Roman"/>
          <w:color w:val="auto"/>
          <w:sz w:val="24"/>
          <w:szCs w:val="24"/>
        </w:rPr>
        <w:t>nên</w:t>
      </w:r>
      <w:proofErr w:type="spellEnd"/>
      <w:r w:rsidR="00F17975"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đượ</w:t>
      </w:r>
      <w:r w:rsidR="003D766F">
        <w:rPr>
          <w:rFonts w:ascii="Times New Roman" w:hAnsi="Times New Roman" w:cs="Times New Roman"/>
          <w:color w:val="auto"/>
          <w:sz w:val="24"/>
          <w:szCs w:val="24"/>
        </w:rPr>
        <w:t>c</w:t>
      </w:r>
      <w:proofErr w:type="spellEnd"/>
      <w:r w:rsidR="003D766F">
        <w:rPr>
          <w:rFonts w:ascii="Times New Roman" w:hAnsi="Times New Roman" w:cs="Times New Roman"/>
          <w:color w:val="auto"/>
          <w:sz w:val="24"/>
          <w:szCs w:val="24"/>
        </w:rPr>
        <w:t xml:space="preserve"> </w:t>
      </w:r>
      <w:proofErr w:type="spellStart"/>
      <w:r w:rsidR="00F17975">
        <w:rPr>
          <w:rFonts w:ascii="Times New Roman" w:hAnsi="Times New Roman" w:cs="Times New Roman"/>
          <w:color w:val="auto"/>
          <w:sz w:val="24"/>
          <w:szCs w:val="24"/>
        </w:rPr>
        <w:t>xem</w:t>
      </w:r>
      <w:proofErr w:type="spellEnd"/>
      <w:r w:rsidR="00F17975">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xét</w:t>
      </w:r>
      <w:proofErr w:type="spellEnd"/>
      <w:r w:rsidRPr="00D424FD">
        <w:rPr>
          <w:rFonts w:ascii="Times New Roman" w:hAnsi="Times New Roman" w:cs="Times New Roman"/>
          <w:color w:val="auto"/>
          <w:sz w:val="24"/>
          <w:szCs w:val="24"/>
        </w:rPr>
        <w:t xml:space="preserve"> </w:t>
      </w:r>
      <w:proofErr w:type="spellStart"/>
      <w:r w:rsidR="00F17975">
        <w:rPr>
          <w:rFonts w:ascii="Times New Roman" w:hAnsi="Times New Roman" w:cs="Times New Roman"/>
          <w:color w:val="auto"/>
          <w:sz w:val="24"/>
          <w:szCs w:val="24"/>
        </w:rPr>
        <w:t>lại</w:t>
      </w:r>
      <w:proofErr w:type="spellEnd"/>
      <w:r w:rsidR="00F17975"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và</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điều</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chỉnh</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sau</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khi</w:t>
      </w:r>
      <w:proofErr w:type="spellEnd"/>
      <w:r w:rsidR="003D766F" w:rsidRPr="003D766F">
        <w:t xml:space="preserve"> </w:t>
      </w:r>
      <w:proofErr w:type="spellStart"/>
      <w:r w:rsidR="003D766F" w:rsidRPr="003D766F">
        <w:rPr>
          <w:rFonts w:ascii="Times New Roman" w:hAnsi="Times New Roman" w:cs="Times New Roman"/>
          <w:color w:val="auto"/>
          <w:sz w:val="24"/>
          <w:szCs w:val="24"/>
        </w:rPr>
        <w:t>xảy</w:t>
      </w:r>
      <w:proofErr w:type="spellEnd"/>
      <w:r w:rsidR="003D766F" w:rsidRPr="003D766F">
        <w:rPr>
          <w:rFonts w:ascii="Times New Roman" w:hAnsi="Times New Roman" w:cs="Times New Roman"/>
          <w:color w:val="auto"/>
          <w:sz w:val="24"/>
          <w:szCs w:val="24"/>
        </w:rPr>
        <w:t xml:space="preserve"> </w:t>
      </w:r>
      <w:proofErr w:type="spellStart"/>
      <w:r w:rsidR="003D766F" w:rsidRPr="003D766F">
        <w:rPr>
          <w:rFonts w:ascii="Times New Roman" w:hAnsi="Times New Roman" w:cs="Times New Roman"/>
          <w:color w:val="auto"/>
          <w:sz w:val="24"/>
          <w:szCs w:val="24"/>
        </w:rPr>
        <w:t>ra</w:t>
      </w:r>
      <w:proofErr w:type="spellEnd"/>
      <w:r w:rsidR="003D766F" w:rsidRPr="003D766F">
        <w:rPr>
          <w:rFonts w:ascii="Times New Roman" w:hAnsi="Times New Roman" w:cs="Times New Roman"/>
          <w:color w:val="auto"/>
          <w:sz w:val="24"/>
          <w:szCs w:val="24"/>
        </w:rPr>
        <w:t xml:space="preserve"> </w:t>
      </w:r>
      <w:proofErr w:type="spellStart"/>
      <w:r w:rsidR="00F17975">
        <w:rPr>
          <w:rFonts w:ascii="Times New Roman" w:hAnsi="Times New Roman" w:cs="Times New Roman"/>
          <w:color w:val="auto"/>
          <w:sz w:val="24"/>
          <w:szCs w:val="24"/>
        </w:rPr>
        <w:t>sự</w:t>
      </w:r>
      <w:proofErr w:type="spellEnd"/>
      <w:r w:rsidR="00F17975">
        <w:rPr>
          <w:rFonts w:ascii="Times New Roman" w:hAnsi="Times New Roman" w:cs="Times New Roman"/>
          <w:color w:val="auto"/>
          <w:sz w:val="24"/>
          <w:szCs w:val="24"/>
        </w:rPr>
        <w:t xml:space="preserve"> </w:t>
      </w:r>
      <w:proofErr w:type="spellStart"/>
      <w:r w:rsidR="00A44A8C">
        <w:rPr>
          <w:rFonts w:ascii="Times New Roman" w:hAnsi="Times New Roman" w:cs="Times New Roman"/>
          <w:color w:val="auto"/>
          <w:sz w:val="24"/>
          <w:szCs w:val="24"/>
        </w:rPr>
        <w:t>việc</w:t>
      </w:r>
      <w:proofErr w:type="spellEnd"/>
      <w:r w:rsidRPr="00D424FD">
        <w:rPr>
          <w:rFonts w:ascii="Times New Roman" w:hAnsi="Times New Roman" w:cs="Times New Roman"/>
          <w:color w:val="auto"/>
          <w:sz w:val="24"/>
          <w:szCs w:val="24"/>
        </w:rPr>
        <w:t xml:space="preserve"> WHS </w:t>
      </w:r>
      <w:proofErr w:type="spellStart"/>
      <w:r w:rsidRPr="00D424FD">
        <w:rPr>
          <w:rFonts w:ascii="Times New Roman" w:hAnsi="Times New Roman" w:cs="Times New Roman"/>
          <w:color w:val="auto"/>
          <w:sz w:val="24"/>
          <w:szCs w:val="24"/>
        </w:rPr>
        <w:t>tại</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nơi</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làm</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việc</w:t>
      </w:r>
      <w:proofErr w:type="spellEnd"/>
      <w:r w:rsidRPr="00D424FD">
        <w:rPr>
          <w:rFonts w:ascii="Times New Roman" w:hAnsi="Times New Roman" w:cs="Times New Roman"/>
          <w:color w:val="auto"/>
          <w:sz w:val="24"/>
          <w:szCs w:val="24"/>
        </w:rPr>
        <w:t>.</w:t>
      </w:r>
    </w:p>
    <w:p w14:paraId="798B21E4" w14:textId="7D2DF551" w:rsidR="00D424FD" w:rsidRPr="00D424FD" w:rsidRDefault="00D424FD" w:rsidP="00D424FD">
      <w:pPr>
        <w:rPr>
          <w:rFonts w:ascii="Times New Roman" w:hAnsi="Times New Roman" w:cs="Times New Roman"/>
          <w:color w:val="auto"/>
          <w:sz w:val="24"/>
          <w:szCs w:val="24"/>
        </w:rPr>
      </w:pPr>
      <w:proofErr w:type="spellStart"/>
      <w:r w:rsidRPr="00D424FD">
        <w:rPr>
          <w:rFonts w:ascii="Times New Roman" w:hAnsi="Times New Roman" w:cs="Times New Roman"/>
          <w:color w:val="auto"/>
          <w:sz w:val="24"/>
          <w:szCs w:val="24"/>
        </w:rPr>
        <w:t>Kế</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hoạch</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quản</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lý</w:t>
      </w:r>
      <w:proofErr w:type="spellEnd"/>
      <w:r w:rsidRPr="00D424FD">
        <w:rPr>
          <w:rFonts w:ascii="Times New Roman" w:hAnsi="Times New Roman" w:cs="Times New Roman"/>
          <w:color w:val="auto"/>
          <w:sz w:val="24"/>
          <w:szCs w:val="24"/>
        </w:rPr>
        <w:t xml:space="preserve"> WHS </w:t>
      </w:r>
      <w:proofErr w:type="spellStart"/>
      <w:r w:rsidRPr="00D424FD">
        <w:rPr>
          <w:rFonts w:ascii="Times New Roman" w:hAnsi="Times New Roman" w:cs="Times New Roman"/>
          <w:color w:val="auto"/>
          <w:sz w:val="24"/>
          <w:szCs w:val="24"/>
        </w:rPr>
        <w:t>cần</w:t>
      </w:r>
      <w:proofErr w:type="spellEnd"/>
      <w:r w:rsidRPr="00D424FD">
        <w:rPr>
          <w:rFonts w:ascii="Times New Roman" w:hAnsi="Times New Roman" w:cs="Times New Roman"/>
          <w:color w:val="auto"/>
          <w:sz w:val="24"/>
          <w:szCs w:val="24"/>
        </w:rPr>
        <w:t xml:space="preserve"> </w:t>
      </w:r>
      <w:proofErr w:type="spellStart"/>
      <w:r w:rsidR="00F17975">
        <w:rPr>
          <w:rFonts w:ascii="Times New Roman" w:hAnsi="Times New Roman" w:cs="Times New Roman"/>
          <w:color w:val="auto"/>
          <w:sz w:val="24"/>
          <w:szCs w:val="24"/>
        </w:rPr>
        <w:t>nên</w:t>
      </w:r>
      <w:proofErr w:type="spellEnd"/>
      <w:r w:rsidR="00F17975"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xem</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xét</w:t>
      </w:r>
      <w:proofErr w:type="spellEnd"/>
      <w:r w:rsidRPr="00D424FD">
        <w:rPr>
          <w:rFonts w:ascii="Times New Roman" w:hAnsi="Times New Roman" w:cs="Times New Roman"/>
          <w:color w:val="auto"/>
          <w:sz w:val="24"/>
          <w:szCs w:val="24"/>
        </w:rPr>
        <w:t xml:space="preserve"> </w:t>
      </w:r>
      <w:proofErr w:type="spellStart"/>
      <w:r w:rsidR="00F17975">
        <w:rPr>
          <w:rFonts w:ascii="Times New Roman" w:hAnsi="Times New Roman" w:cs="Times New Roman"/>
          <w:color w:val="auto"/>
          <w:sz w:val="24"/>
          <w:szCs w:val="24"/>
        </w:rPr>
        <w:t>lại</w:t>
      </w:r>
      <w:proofErr w:type="spellEnd"/>
      <w:r w:rsidR="00F17975">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và</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thảo</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luận</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với</w:t>
      </w:r>
      <w:proofErr w:type="spellEnd"/>
      <w:r w:rsidRPr="00D424FD">
        <w:rPr>
          <w:rFonts w:ascii="Times New Roman" w:hAnsi="Times New Roman" w:cs="Times New Roman"/>
          <w:color w:val="auto"/>
          <w:sz w:val="24"/>
          <w:szCs w:val="24"/>
        </w:rPr>
        <w:t xml:space="preserve"> </w:t>
      </w:r>
      <w:proofErr w:type="spellStart"/>
      <w:r w:rsidR="00F17975">
        <w:rPr>
          <w:rFonts w:ascii="Times New Roman" w:hAnsi="Times New Roman" w:cs="Times New Roman"/>
          <w:color w:val="auto"/>
          <w:sz w:val="24"/>
          <w:szCs w:val="24"/>
        </w:rPr>
        <w:t>người</w:t>
      </w:r>
      <w:proofErr w:type="spellEnd"/>
      <w:r w:rsidR="00F17975">
        <w:rPr>
          <w:rFonts w:ascii="Times New Roman" w:hAnsi="Times New Roman" w:cs="Times New Roman"/>
          <w:color w:val="auto"/>
          <w:sz w:val="24"/>
          <w:szCs w:val="24"/>
        </w:rPr>
        <w:t xml:space="preserve"> </w:t>
      </w:r>
      <w:proofErr w:type="spellStart"/>
      <w:r w:rsidR="00F17975">
        <w:rPr>
          <w:rFonts w:ascii="Times New Roman" w:hAnsi="Times New Roman" w:cs="Times New Roman"/>
          <w:color w:val="auto"/>
          <w:sz w:val="24"/>
          <w:szCs w:val="24"/>
        </w:rPr>
        <w:t>lao</w:t>
      </w:r>
      <w:proofErr w:type="spellEnd"/>
      <w:r w:rsidR="00F17975">
        <w:rPr>
          <w:rFonts w:ascii="Times New Roman" w:hAnsi="Times New Roman" w:cs="Times New Roman"/>
          <w:color w:val="auto"/>
          <w:sz w:val="24"/>
          <w:szCs w:val="24"/>
        </w:rPr>
        <w:t xml:space="preserve"> </w:t>
      </w:r>
      <w:proofErr w:type="spellStart"/>
      <w:r w:rsidR="00F17975">
        <w:rPr>
          <w:rFonts w:ascii="Times New Roman" w:hAnsi="Times New Roman" w:cs="Times New Roman"/>
          <w:color w:val="auto"/>
          <w:sz w:val="24"/>
          <w:szCs w:val="24"/>
        </w:rPr>
        <w:t>động</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các</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nhà</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thầu</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nhà</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thầu</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phụ</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và</w:t>
      </w:r>
      <w:proofErr w:type="spellEnd"/>
      <w:r w:rsidRPr="00D424FD">
        <w:rPr>
          <w:rFonts w:ascii="Times New Roman" w:hAnsi="Times New Roman" w:cs="Times New Roman"/>
          <w:color w:val="auto"/>
          <w:sz w:val="24"/>
          <w:szCs w:val="24"/>
        </w:rPr>
        <w:t xml:space="preserve"> HSR (</w:t>
      </w:r>
      <w:r w:rsidRPr="00D424FD">
        <w:rPr>
          <w:rFonts w:ascii="Times New Roman" w:hAnsi="Times New Roman" w:cs="Times New Roman"/>
          <w:color w:val="auto"/>
          <w:sz w:val="24"/>
          <w:szCs w:val="24"/>
          <w:lang w:val="vi-VN"/>
        </w:rPr>
        <w:t xml:space="preserve">Đại diện về Sức khỏe và </w:t>
      </w:r>
      <w:proofErr w:type="gramStart"/>
      <w:r w:rsidRPr="00D424FD">
        <w:rPr>
          <w:rFonts w:ascii="Times New Roman" w:hAnsi="Times New Roman" w:cs="Times New Roman"/>
          <w:color w:val="auto"/>
          <w:sz w:val="24"/>
          <w:szCs w:val="24"/>
          <w:lang w:val="vi-VN"/>
        </w:rPr>
        <w:t>An</w:t>
      </w:r>
      <w:proofErr w:type="gramEnd"/>
      <w:r w:rsidRPr="00D424FD">
        <w:rPr>
          <w:rFonts w:ascii="Times New Roman" w:hAnsi="Times New Roman" w:cs="Times New Roman"/>
          <w:color w:val="auto"/>
          <w:sz w:val="24"/>
          <w:szCs w:val="24"/>
          <w:lang w:val="vi-VN"/>
        </w:rPr>
        <w:t xml:space="preserve"> toàn</w:t>
      </w:r>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có</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liên</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quan</w:t>
      </w:r>
      <w:proofErr w:type="spellEnd"/>
      <w:r w:rsidRPr="00D424FD">
        <w:rPr>
          <w:rFonts w:ascii="Times New Roman" w:hAnsi="Times New Roman" w:cs="Times New Roman"/>
          <w:color w:val="auto"/>
          <w:sz w:val="24"/>
          <w:szCs w:val="24"/>
        </w:rPr>
        <w:t>.</w:t>
      </w:r>
    </w:p>
    <w:p w14:paraId="502DB677" w14:textId="15F2E65A" w:rsidR="00D424FD" w:rsidRPr="002F5ADB" w:rsidRDefault="00D424FD" w:rsidP="00D424FD">
      <w:pPr>
        <w:rPr>
          <w:rFonts w:ascii="Times New Roman" w:hAnsi="Times New Roman" w:cs="Times New Roman"/>
          <w:b/>
          <w:color w:val="auto"/>
          <w:sz w:val="32"/>
          <w:szCs w:val="32"/>
        </w:rPr>
      </w:pPr>
      <w:r w:rsidRPr="00D424FD">
        <w:rPr>
          <w:rFonts w:ascii="Times New Roman" w:hAnsi="Times New Roman" w:cs="Times New Roman"/>
          <w:color w:val="auto"/>
          <w:sz w:val="24"/>
          <w:szCs w:val="24"/>
          <w:lang w:val="vi-VN"/>
        </w:rPr>
        <w:t xml:space="preserve">Nếu một quy trình </w:t>
      </w:r>
      <w:proofErr w:type="spellStart"/>
      <w:r w:rsidR="00F17975">
        <w:rPr>
          <w:rFonts w:ascii="Times New Roman" w:hAnsi="Times New Roman" w:cs="Times New Roman"/>
          <w:color w:val="auto"/>
          <w:sz w:val="24"/>
          <w:szCs w:val="24"/>
          <w:lang w:val="en-US"/>
        </w:rPr>
        <w:t>nào</w:t>
      </w:r>
      <w:proofErr w:type="spellEnd"/>
      <w:r w:rsidR="00F17975">
        <w:rPr>
          <w:rFonts w:ascii="Times New Roman" w:hAnsi="Times New Roman" w:cs="Times New Roman"/>
          <w:color w:val="auto"/>
          <w:sz w:val="24"/>
          <w:szCs w:val="24"/>
          <w:lang w:val="en-US"/>
        </w:rPr>
        <w:t xml:space="preserve"> </w:t>
      </w:r>
      <w:proofErr w:type="spellStart"/>
      <w:r w:rsidR="00F17975">
        <w:rPr>
          <w:rFonts w:ascii="Times New Roman" w:hAnsi="Times New Roman" w:cs="Times New Roman"/>
          <w:color w:val="auto"/>
          <w:sz w:val="24"/>
          <w:szCs w:val="24"/>
          <w:lang w:val="en-US"/>
        </w:rPr>
        <w:t>đó</w:t>
      </w:r>
      <w:proofErr w:type="spellEnd"/>
      <w:r w:rsidR="00F17975">
        <w:rPr>
          <w:rFonts w:ascii="Times New Roman" w:hAnsi="Times New Roman" w:cs="Times New Roman"/>
          <w:color w:val="auto"/>
          <w:sz w:val="24"/>
          <w:szCs w:val="24"/>
          <w:lang w:val="en-US"/>
        </w:rPr>
        <w:t xml:space="preserve"> </w:t>
      </w:r>
      <w:r w:rsidRPr="00D424FD">
        <w:rPr>
          <w:rFonts w:ascii="Times New Roman" w:hAnsi="Times New Roman" w:cs="Times New Roman"/>
          <w:color w:val="auto"/>
          <w:sz w:val="24"/>
          <w:szCs w:val="24"/>
          <w:lang w:val="vi-VN"/>
        </w:rPr>
        <w:t>đã được thay đổ</w:t>
      </w:r>
      <w:r w:rsidR="003D766F">
        <w:rPr>
          <w:rFonts w:ascii="Times New Roman" w:hAnsi="Times New Roman" w:cs="Times New Roman"/>
          <w:color w:val="auto"/>
          <w:sz w:val="24"/>
          <w:szCs w:val="24"/>
          <w:lang w:val="vi-VN"/>
        </w:rPr>
        <w:t xml:space="preserve">i sau </w:t>
      </w:r>
      <w:proofErr w:type="spellStart"/>
      <w:r w:rsidR="00F17975">
        <w:rPr>
          <w:rFonts w:ascii="Times New Roman" w:hAnsi="Times New Roman" w:cs="Times New Roman"/>
          <w:color w:val="auto"/>
          <w:sz w:val="24"/>
          <w:szCs w:val="24"/>
          <w:lang w:val="en-US"/>
        </w:rPr>
        <w:t>cuộc</w:t>
      </w:r>
      <w:proofErr w:type="spellEnd"/>
      <w:r w:rsidR="00F17975">
        <w:rPr>
          <w:rFonts w:ascii="Times New Roman" w:hAnsi="Times New Roman" w:cs="Times New Roman"/>
          <w:color w:val="auto"/>
          <w:sz w:val="24"/>
          <w:szCs w:val="24"/>
          <w:lang w:val="en-US"/>
        </w:rPr>
        <w:t xml:space="preserve"> </w:t>
      </w:r>
      <w:proofErr w:type="spellStart"/>
      <w:r w:rsidR="00F17975">
        <w:rPr>
          <w:rFonts w:ascii="Times New Roman" w:hAnsi="Times New Roman" w:cs="Times New Roman"/>
          <w:color w:val="auto"/>
          <w:sz w:val="24"/>
          <w:szCs w:val="24"/>
          <w:lang w:val="en-US"/>
        </w:rPr>
        <w:t>tái</w:t>
      </w:r>
      <w:proofErr w:type="spellEnd"/>
      <w:r w:rsidR="00F17975">
        <w:rPr>
          <w:rFonts w:ascii="Times New Roman" w:hAnsi="Times New Roman" w:cs="Times New Roman"/>
          <w:color w:val="auto"/>
          <w:sz w:val="24"/>
          <w:szCs w:val="24"/>
          <w:lang w:val="en-US"/>
        </w:rPr>
        <w:t xml:space="preserve"> </w:t>
      </w:r>
      <w:proofErr w:type="spellStart"/>
      <w:r w:rsidR="00F17975">
        <w:rPr>
          <w:rFonts w:ascii="Times New Roman" w:hAnsi="Times New Roman" w:cs="Times New Roman"/>
          <w:color w:val="auto"/>
          <w:sz w:val="24"/>
          <w:szCs w:val="24"/>
          <w:lang w:val="en-US"/>
        </w:rPr>
        <w:t>xét</w:t>
      </w:r>
      <w:proofErr w:type="spellEnd"/>
      <w:r w:rsidRPr="00D424FD">
        <w:rPr>
          <w:rFonts w:ascii="Times New Roman" w:hAnsi="Times New Roman" w:cs="Times New Roman"/>
          <w:color w:val="auto"/>
          <w:sz w:val="24"/>
          <w:szCs w:val="24"/>
          <w:lang w:val="vi-VN"/>
        </w:rPr>
        <w:t>, nhà thầu chính phải bảo đả</w:t>
      </w:r>
      <w:r w:rsidR="003D766F">
        <w:rPr>
          <w:rFonts w:ascii="Times New Roman" w:hAnsi="Times New Roman" w:cs="Times New Roman"/>
          <w:color w:val="auto"/>
          <w:sz w:val="24"/>
          <w:szCs w:val="24"/>
          <w:lang w:val="vi-VN"/>
        </w:rPr>
        <w:t>m</w:t>
      </w:r>
      <w:r w:rsidRPr="00D424FD">
        <w:rPr>
          <w:rFonts w:ascii="Times New Roman" w:hAnsi="Times New Roman" w:cs="Times New Roman"/>
          <w:color w:val="auto"/>
          <w:sz w:val="24"/>
          <w:szCs w:val="24"/>
          <w:lang w:val="vi-VN"/>
        </w:rPr>
        <w:t xml:space="preserve"> </w:t>
      </w:r>
      <w:proofErr w:type="spellStart"/>
      <w:r w:rsidR="00100068">
        <w:rPr>
          <w:rFonts w:ascii="Times New Roman" w:hAnsi="Times New Roman" w:cs="Times New Roman"/>
          <w:color w:val="auto"/>
          <w:sz w:val="24"/>
          <w:szCs w:val="24"/>
          <w:lang w:val="en-US"/>
        </w:rPr>
        <w:t>là</w:t>
      </w:r>
      <w:proofErr w:type="spellEnd"/>
      <w:r w:rsidR="00100068">
        <w:rPr>
          <w:rFonts w:ascii="Times New Roman" w:hAnsi="Times New Roman" w:cs="Times New Roman"/>
          <w:color w:val="auto"/>
          <w:sz w:val="24"/>
          <w:szCs w:val="24"/>
          <w:lang w:val="en-US"/>
        </w:rPr>
        <w:t xml:space="preserve">, ở </w:t>
      </w:r>
      <w:proofErr w:type="spellStart"/>
      <w:r w:rsidR="00100068">
        <w:rPr>
          <w:rFonts w:ascii="Times New Roman" w:hAnsi="Times New Roman" w:cs="Times New Roman"/>
          <w:color w:val="auto"/>
          <w:sz w:val="24"/>
          <w:szCs w:val="24"/>
          <w:lang w:val="en-US"/>
        </w:rPr>
        <w:t>mức</w:t>
      </w:r>
      <w:proofErr w:type="spellEnd"/>
      <w:r w:rsidR="00100068">
        <w:rPr>
          <w:rFonts w:ascii="Times New Roman" w:hAnsi="Times New Roman" w:cs="Times New Roman"/>
          <w:color w:val="auto"/>
          <w:sz w:val="24"/>
          <w:szCs w:val="24"/>
          <w:lang w:val="en-US"/>
        </w:rPr>
        <w:t xml:space="preserve"> </w:t>
      </w:r>
      <w:proofErr w:type="spellStart"/>
      <w:r w:rsidR="00100068">
        <w:rPr>
          <w:rFonts w:ascii="Times New Roman" w:hAnsi="Times New Roman" w:cs="Times New Roman"/>
          <w:color w:val="auto"/>
          <w:sz w:val="24"/>
          <w:szCs w:val="24"/>
          <w:lang w:val="en-US"/>
        </w:rPr>
        <w:t>độ</w:t>
      </w:r>
      <w:proofErr w:type="spellEnd"/>
      <w:r w:rsidR="00100068">
        <w:rPr>
          <w:rFonts w:ascii="Times New Roman" w:hAnsi="Times New Roman" w:cs="Times New Roman"/>
          <w:color w:val="auto"/>
          <w:sz w:val="24"/>
          <w:szCs w:val="24"/>
          <w:lang w:val="en-US"/>
        </w:rPr>
        <w:t xml:space="preserve"> </w:t>
      </w:r>
      <w:proofErr w:type="spellStart"/>
      <w:r w:rsidR="00100068">
        <w:rPr>
          <w:rFonts w:ascii="Times New Roman" w:hAnsi="Times New Roman" w:cs="Times New Roman"/>
          <w:color w:val="auto"/>
          <w:sz w:val="24"/>
          <w:szCs w:val="24"/>
          <w:lang w:val="en-US"/>
        </w:rPr>
        <w:t>khả</w:t>
      </w:r>
      <w:proofErr w:type="spellEnd"/>
      <w:r w:rsidR="00100068">
        <w:rPr>
          <w:rFonts w:ascii="Times New Roman" w:hAnsi="Times New Roman" w:cs="Times New Roman"/>
          <w:color w:val="auto"/>
          <w:sz w:val="24"/>
          <w:szCs w:val="24"/>
          <w:lang w:val="en-US"/>
        </w:rPr>
        <w:t xml:space="preserve"> </w:t>
      </w:r>
      <w:proofErr w:type="spellStart"/>
      <w:r w:rsidR="00100068">
        <w:rPr>
          <w:rFonts w:ascii="Times New Roman" w:hAnsi="Times New Roman" w:cs="Times New Roman"/>
          <w:color w:val="auto"/>
          <w:sz w:val="24"/>
          <w:szCs w:val="24"/>
          <w:lang w:val="en-US"/>
        </w:rPr>
        <w:t>thi</w:t>
      </w:r>
      <w:proofErr w:type="spellEnd"/>
      <w:r w:rsidRPr="00D424FD">
        <w:rPr>
          <w:rFonts w:ascii="Times New Roman" w:hAnsi="Times New Roman" w:cs="Times New Roman"/>
          <w:color w:val="auto"/>
          <w:sz w:val="24"/>
          <w:szCs w:val="24"/>
          <w:lang w:val="vi-VN"/>
        </w:rPr>
        <w:t xml:space="preserve"> hợp lý</w:t>
      </w:r>
      <w:r w:rsidR="00100068">
        <w:rPr>
          <w:rFonts w:ascii="Times New Roman" w:hAnsi="Times New Roman" w:cs="Times New Roman"/>
          <w:color w:val="auto"/>
          <w:sz w:val="24"/>
          <w:szCs w:val="24"/>
          <w:lang w:val="en-US"/>
        </w:rPr>
        <w:t>,</w:t>
      </w:r>
      <w:r w:rsidR="001917CA" w:rsidRPr="001917CA">
        <w:rPr>
          <w:rFonts w:ascii="Times New Roman" w:hAnsi="Times New Roman" w:cs="Times New Roman"/>
          <w:color w:val="auto"/>
          <w:sz w:val="24"/>
          <w:szCs w:val="24"/>
          <w:lang w:val="vi-VN"/>
        </w:rPr>
        <w:t xml:space="preserve"> tất cả </w:t>
      </w:r>
      <w:r w:rsidR="003330BC" w:rsidRPr="003330BC">
        <w:rPr>
          <w:rFonts w:ascii="Times New Roman" w:hAnsi="Times New Roman" w:cs="Times New Roman"/>
          <w:color w:val="auto"/>
          <w:sz w:val="24"/>
          <w:szCs w:val="24"/>
          <w:lang w:val="vi-VN"/>
        </w:rPr>
        <w:t>những</w:t>
      </w:r>
      <w:r w:rsidRPr="00D424FD">
        <w:rPr>
          <w:rFonts w:ascii="Times New Roman" w:hAnsi="Times New Roman" w:cs="Times New Roman"/>
          <w:color w:val="auto"/>
          <w:sz w:val="24"/>
          <w:szCs w:val="24"/>
          <w:lang w:val="vi-VN"/>
        </w:rPr>
        <w:t xml:space="preserve"> người làm việc trong dự án xây dựng đều được biết về những thay đổi đó.</w:t>
      </w:r>
      <w:r w:rsidR="00100068">
        <w:rPr>
          <w:rFonts w:ascii="Times New Roman" w:hAnsi="Times New Roman" w:cs="Times New Roman"/>
          <w:b/>
          <w:color w:val="auto"/>
          <w:sz w:val="32"/>
          <w:szCs w:val="32"/>
        </w:rPr>
        <w:t xml:space="preserve">CẤT </w:t>
      </w:r>
      <w:r w:rsidRPr="002F5ADB">
        <w:rPr>
          <w:rFonts w:ascii="Times New Roman" w:hAnsi="Times New Roman" w:cs="Times New Roman"/>
          <w:b/>
          <w:color w:val="auto"/>
          <w:sz w:val="32"/>
          <w:szCs w:val="32"/>
        </w:rPr>
        <w:t>GIỮ KẾ HOẠCH QUẢN LÝ WHS</w:t>
      </w:r>
    </w:p>
    <w:p w14:paraId="04BDCF9F" w14:textId="20ED85F9" w:rsidR="00D424FD" w:rsidRPr="00D424FD" w:rsidRDefault="00D424FD" w:rsidP="00D424FD">
      <w:pPr>
        <w:rPr>
          <w:rFonts w:ascii="Times New Roman" w:hAnsi="Times New Roman" w:cs="Times New Roman"/>
          <w:color w:val="auto"/>
          <w:sz w:val="24"/>
          <w:szCs w:val="24"/>
        </w:rPr>
      </w:pPr>
      <w:proofErr w:type="spellStart"/>
      <w:r w:rsidRPr="00D424FD">
        <w:rPr>
          <w:rFonts w:ascii="Times New Roman" w:hAnsi="Times New Roman" w:cs="Times New Roman"/>
          <w:color w:val="auto"/>
          <w:sz w:val="24"/>
          <w:szCs w:val="24"/>
        </w:rPr>
        <w:t>Kế</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hoạch</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quản</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lý</w:t>
      </w:r>
      <w:proofErr w:type="spellEnd"/>
      <w:r w:rsidRPr="00D424FD">
        <w:rPr>
          <w:rFonts w:ascii="Times New Roman" w:hAnsi="Times New Roman" w:cs="Times New Roman"/>
          <w:color w:val="auto"/>
          <w:sz w:val="24"/>
          <w:szCs w:val="24"/>
        </w:rPr>
        <w:t xml:space="preserve"> WHS </w:t>
      </w:r>
      <w:proofErr w:type="spellStart"/>
      <w:r w:rsidR="00100068">
        <w:rPr>
          <w:rFonts w:ascii="Times New Roman" w:hAnsi="Times New Roman" w:cs="Times New Roman"/>
          <w:color w:val="auto"/>
          <w:sz w:val="24"/>
          <w:szCs w:val="24"/>
        </w:rPr>
        <w:t>nên</w:t>
      </w:r>
      <w:proofErr w:type="spellEnd"/>
      <w:r w:rsidR="00100068"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được</w:t>
      </w:r>
      <w:proofErr w:type="spellEnd"/>
      <w:r w:rsidRPr="00D424FD">
        <w:rPr>
          <w:rFonts w:ascii="Times New Roman" w:hAnsi="Times New Roman" w:cs="Times New Roman"/>
          <w:color w:val="auto"/>
          <w:sz w:val="24"/>
          <w:szCs w:val="24"/>
        </w:rPr>
        <w:t xml:space="preserve"> </w:t>
      </w:r>
      <w:proofErr w:type="spellStart"/>
      <w:r w:rsidR="00100068">
        <w:rPr>
          <w:rFonts w:ascii="Times New Roman" w:hAnsi="Times New Roman" w:cs="Times New Roman"/>
          <w:color w:val="auto"/>
          <w:sz w:val="24"/>
          <w:szCs w:val="24"/>
        </w:rPr>
        <w:t>cất</w:t>
      </w:r>
      <w:proofErr w:type="spellEnd"/>
      <w:r w:rsidR="00100068"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giữ</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tại</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nơi</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làm</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việc</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nơi</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dự</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án</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xây</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dựng</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sẽ</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được</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thực</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hiện</w:t>
      </w:r>
      <w:proofErr w:type="spellEnd"/>
      <w:r w:rsidRPr="00D424FD">
        <w:rPr>
          <w:rFonts w:ascii="Times New Roman" w:hAnsi="Times New Roman" w:cs="Times New Roman"/>
          <w:color w:val="auto"/>
          <w:sz w:val="24"/>
          <w:szCs w:val="24"/>
        </w:rPr>
        <w:t xml:space="preserve">. </w:t>
      </w:r>
      <w:proofErr w:type="spellStart"/>
      <w:r w:rsidR="00100068">
        <w:rPr>
          <w:rFonts w:ascii="Times New Roman" w:hAnsi="Times New Roman" w:cs="Times New Roman"/>
          <w:color w:val="auto"/>
          <w:sz w:val="24"/>
          <w:szCs w:val="24"/>
        </w:rPr>
        <w:t>Cách</w:t>
      </w:r>
      <w:proofErr w:type="spellEnd"/>
      <w:r w:rsidR="00100068">
        <w:rPr>
          <w:rFonts w:ascii="Times New Roman" w:hAnsi="Times New Roman" w:cs="Times New Roman"/>
          <w:color w:val="auto"/>
          <w:sz w:val="24"/>
          <w:szCs w:val="24"/>
        </w:rPr>
        <w:t xml:space="preserve"> </w:t>
      </w:r>
      <w:proofErr w:type="spellStart"/>
      <w:r w:rsidR="00100068">
        <w:rPr>
          <w:rFonts w:ascii="Times New Roman" w:hAnsi="Times New Roman" w:cs="Times New Roman"/>
          <w:color w:val="auto"/>
          <w:sz w:val="24"/>
          <w:szCs w:val="24"/>
        </w:rPr>
        <w:t>cất</w:t>
      </w:r>
      <w:proofErr w:type="spellEnd"/>
      <w:r w:rsidR="00100068">
        <w:rPr>
          <w:rFonts w:ascii="Times New Roman" w:hAnsi="Times New Roman" w:cs="Times New Roman"/>
          <w:color w:val="auto"/>
          <w:sz w:val="24"/>
          <w:szCs w:val="24"/>
        </w:rPr>
        <w:t xml:space="preserve"> </w:t>
      </w:r>
      <w:proofErr w:type="spellStart"/>
      <w:r w:rsidR="00100068">
        <w:rPr>
          <w:rFonts w:ascii="Times New Roman" w:hAnsi="Times New Roman" w:cs="Times New Roman"/>
          <w:color w:val="auto"/>
          <w:sz w:val="24"/>
          <w:szCs w:val="24"/>
        </w:rPr>
        <w:t>giữ</w:t>
      </w:r>
      <w:proofErr w:type="spellEnd"/>
      <w:r w:rsidR="00100068">
        <w:rPr>
          <w:rFonts w:ascii="Times New Roman" w:hAnsi="Times New Roman" w:cs="Times New Roman"/>
          <w:color w:val="auto"/>
          <w:sz w:val="24"/>
          <w:szCs w:val="24"/>
        </w:rPr>
        <w:t xml:space="preserve"> </w:t>
      </w:r>
      <w:proofErr w:type="spellStart"/>
      <w:r w:rsidR="00100068">
        <w:rPr>
          <w:rFonts w:ascii="Times New Roman" w:hAnsi="Times New Roman" w:cs="Times New Roman"/>
          <w:color w:val="auto"/>
          <w:sz w:val="24"/>
          <w:szCs w:val="24"/>
        </w:rPr>
        <w:t>này</w:t>
      </w:r>
      <w:proofErr w:type="spellEnd"/>
      <w:r w:rsidRPr="00D424FD">
        <w:rPr>
          <w:rFonts w:ascii="Times New Roman" w:hAnsi="Times New Roman" w:cs="Times New Roman"/>
          <w:color w:val="auto"/>
          <w:sz w:val="24"/>
          <w:szCs w:val="24"/>
        </w:rPr>
        <w:t xml:space="preserve"> bao </w:t>
      </w:r>
      <w:proofErr w:type="spellStart"/>
      <w:r w:rsidRPr="00D424FD">
        <w:rPr>
          <w:rFonts w:ascii="Times New Roman" w:hAnsi="Times New Roman" w:cs="Times New Roman"/>
          <w:color w:val="auto"/>
          <w:sz w:val="24"/>
          <w:szCs w:val="24"/>
        </w:rPr>
        <w:t>gồm</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các</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bản</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điện</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tử</w:t>
      </w:r>
      <w:proofErr w:type="spellEnd"/>
      <w:r w:rsidRPr="00D424FD">
        <w:rPr>
          <w:rFonts w:ascii="Times New Roman" w:hAnsi="Times New Roman" w:cs="Times New Roman"/>
          <w:color w:val="auto"/>
          <w:sz w:val="24"/>
          <w:szCs w:val="24"/>
        </w:rPr>
        <w:t>.</w:t>
      </w:r>
    </w:p>
    <w:p w14:paraId="00D2B8D1" w14:textId="6C86F11F" w:rsidR="00D424FD" w:rsidRPr="00D424FD" w:rsidRDefault="00D424FD" w:rsidP="00D424FD">
      <w:pPr>
        <w:rPr>
          <w:rFonts w:ascii="Times New Roman" w:hAnsi="Times New Roman" w:cs="Times New Roman"/>
          <w:color w:val="auto"/>
          <w:sz w:val="24"/>
          <w:szCs w:val="24"/>
        </w:rPr>
      </w:pPr>
      <w:r w:rsidRPr="00D424FD">
        <w:rPr>
          <w:rFonts w:ascii="Times New Roman" w:hAnsi="Times New Roman" w:cs="Times New Roman"/>
          <w:color w:val="auto"/>
          <w:sz w:val="24"/>
          <w:szCs w:val="24"/>
        </w:rPr>
        <w:t>PCBU (</w:t>
      </w:r>
      <w:proofErr w:type="spellStart"/>
      <w:r w:rsidR="00BD56FD" w:rsidRPr="009B078D">
        <w:rPr>
          <w:rFonts w:ascii="Times New Roman" w:hAnsi="Times New Roman" w:cs="Times New Roman"/>
          <w:sz w:val="24"/>
          <w:szCs w:val="24"/>
        </w:rPr>
        <w:t>Người</w:t>
      </w:r>
      <w:proofErr w:type="spellEnd"/>
      <w:r w:rsidR="00BD56FD" w:rsidRPr="009B078D">
        <w:rPr>
          <w:rFonts w:ascii="Times New Roman" w:hAnsi="Times New Roman" w:cs="Times New Roman"/>
          <w:sz w:val="24"/>
          <w:szCs w:val="24"/>
        </w:rPr>
        <w:t xml:space="preserve"> </w:t>
      </w:r>
      <w:proofErr w:type="spellStart"/>
      <w:r w:rsidR="00BD56FD" w:rsidRPr="009B078D">
        <w:rPr>
          <w:rFonts w:ascii="Times New Roman" w:hAnsi="Times New Roman" w:cs="Times New Roman"/>
          <w:sz w:val="24"/>
          <w:szCs w:val="24"/>
        </w:rPr>
        <w:t>điều</w:t>
      </w:r>
      <w:proofErr w:type="spellEnd"/>
      <w:r w:rsidR="00BD56FD" w:rsidRPr="009B078D">
        <w:rPr>
          <w:rFonts w:ascii="Times New Roman" w:hAnsi="Times New Roman" w:cs="Times New Roman"/>
          <w:sz w:val="24"/>
          <w:szCs w:val="24"/>
        </w:rPr>
        <w:t xml:space="preserve"> </w:t>
      </w:r>
      <w:proofErr w:type="spellStart"/>
      <w:r w:rsidR="00BD56FD" w:rsidRPr="009B078D">
        <w:rPr>
          <w:rFonts w:ascii="Times New Roman" w:hAnsi="Times New Roman" w:cs="Times New Roman"/>
          <w:sz w:val="24"/>
          <w:szCs w:val="24"/>
        </w:rPr>
        <w:t>hành</w:t>
      </w:r>
      <w:proofErr w:type="spellEnd"/>
      <w:r w:rsidR="00BD56FD" w:rsidRPr="009B078D">
        <w:rPr>
          <w:rFonts w:ascii="Times New Roman" w:hAnsi="Times New Roman" w:cs="Times New Roman"/>
          <w:sz w:val="24"/>
          <w:szCs w:val="24"/>
        </w:rPr>
        <w:t xml:space="preserve"> </w:t>
      </w:r>
      <w:proofErr w:type="spellStart"/>
      <w:r w:rsidR="00BD56FD" w:rsidRPr="009B078D">
        <w:rPr>
          <w:rFonts w:ascii="Times New Roman" w:hAnsi="Times New Roman" w:cs="Times New Roman"/>
          <w:sz w:val="24"/>
          <w:szCs w:val="24"/>
        </w:rPr>
        <w:t>doanh</w:t>
      </w:r>
      <w:proofErr w:type="spellEnd"/>
      <w:r w:rsidR="00BD56FD" w:rsidRPr="009B078D">
        <w:rPr>
          <w:rFonts w:ascii="Times New Roman" w:hAnsi="Times New Roman" w:cs="Times New Roman"/>
          <w:sz w:val="24"/>
          <w:szCs w:val="24"/>
        </w:rPr>
        <w:t xml:space="preserve"> </w:t>
      </w:r>
      <w:proofErr w:type="spellStart"/>
      <w:r w:rsidR="00BD56FD" w:rsidRPr="009B078D">
        <w:rPr>
          <w:rFonts w:ascii="Times New Roman" w:hAnsi="Times New Roman" w:cs="Times New Roman"/>
          <w:sz w:val="24"/>
          <w:szCs w:val="24"/>
        </w:rPr>
        <w:t>nghiệp</w:t>
      </w:r>
      <w:proofErr w:type="spellEnd"/>
      <w:r w:rsidR="00BD56FD" w:rsidRPr="009B078D">
        <w:rPr>
          <w:rFonts w:ascii="Times New Roman" w:hAnsi="Times New Roman" w:cs="Times New Roman"/>
          <w:sz w:val="24"/>
          <w:szCs w:val="24"/>
        </w:rPr>
        <w:t xml:space="preserve"> </w:t>
      </w:r>
      <w:proofErr w:type="spellStart"/>
      <w:r w:rsidR="00BD56FD" w:rsidRPr="009B078D">
        <w:rPr>
          <w:rFonts w:ascii="Times New Roman" w:hAnsi="Times New Roman" w:cs="Times New Roman"/>
          <w:sz w:val="24"/>
          <w:szCs w:val="24"/>
        </w:rPr>
        <w:t>hoặc</w:t>
      </w:r>
      <w:proofErr w:type="spellEnd"/>
      <w:r w:rsidR="00BD56FD" w:rsidRPr="009B078D">
        <w:rPr>
          <w:rFonts w:ascii="Times New Roman" w:hAnsi="Times New Roman" w:cs="Times New Roman"/>
          <w:sz w:val="24"/>
          <w:szCs w:val="24"/>
        </w:rPr>
        <w:t xml:space="preserve"> </w:t>
      </w:r>
      <w:proofErr w:type="spellStart"/>
      <w:r w:rsidR="00BD56FD" w:rsidRPr="009B078D">
        <w:rPr>
          <w:rFonts w:ascii="Times New Roman" w:hAnsi="Times New Roman" w:cs="Times New Roman"/>
          <w:sz w:val="24"/>
          <w:szCs w:val="24"/>
        </w:rPr>
        <w:t>thực</w:t>
      </w:r>
      <w:proofErr w:type="spellEnd"/>
      <w:r w:rsidR="00BD56FD" w:rsidRPr="009B078D">
        <w:rPr>
          <w:rFonts w:ascii="Times New Roman" w:hAnsi="Times New Roman" w:cs="Times New Roman"/>
          <w:sz w:val="24"/>
          <w:szCs w:val="24"/>
        </w:rPr>
        <w:t xml:space="preserve"> </w:t>
      </w:r>
      <w:proofErr w:type="spellStart"/>
      <w:r w:rsidR="00BD56FD" w:rsidRPr="009B078D">
        <w:rPr>
          <w:rFonts w:ascii="Times New Roman" w:hAnsi="Times New Roman" w:cs="Times New Roman"/>
          <w:sz w:val="24"/>
          <w:szCs w:val="24"/>
        </w:rPr>
        <w:t>hiện</w:t>
      </w:r>
      <w:proofErr w:type="spellEnd"/>
      <w:r w:rsidR="00BD56FD" w:rsidRPr="009B078D">
        <w:rPr>
          <w:rFonts w:ascii="Times New Roman" w:hAnsi="Times New Roman" w:cs="Times New Roman"/>
          <w:sz w:val="24"/>
          <w:szCs w:val="24"/>
        </w:rPr>
        <w:t xml:space="preserve"> </w:t>
      </w:r>
      <w:proofErr w:type="spellStart"/>
      <w:r w:rsidR="00BD56FD" w:rsidRPr="009B078D">
        <w:rPr>
          <w:rFonts w:ascii="Times New Roman" w:hAnsi="Times New Roman" w:cs="Times New Roman"/>
          <w:sz w:val="24"/>
          <w:szCs w:val="24"/>
        </w:rPr>
        <w:t>kinh</w:t>
      </w:r>
      <w:proofErr w:type="spellEnd"/>
      <w:r w:rsidR="00BD56FD" w:rsidRPr="009B078D">
        <w:rPr>
          <w:rFonts w:ascii="Times New Roman" w:hAnsi="Times New Roman" w:cs="Times New Roman"/>
          <w:sz w:val="24"/>
          <w:szCs w:val="24"/>
        </w:rPr>
        <w:t xml:space="preserve"> </w:t>
      </w:r>
      <w:proofErr w:type="spellStart"/>
      <w:r w:rsidR="00BD56FD" w:rsidRPr="009B078D">
        <w:rPr>
          <w:rFonts w:ascii="Times New Roman" w:hAnsi="Times New Roman" w:cs="Times New Roman"/>
          <w:sz w:val="24"/>
          <w:szCs w:val="24"/>
        </w:rPr>
        <w:t>doanh</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phải</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lưu</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giữ</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một</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bản</w:t>
      </w:r>
      <w:proofErr w:type="spellEnd"/>
      <w:r w:rsidRPr="00D424FD">
        <w:rPr>
          <w:rFonts w:ascii="Times New Roman" w:hAnsi="Times New Roman" w:cs="Times New Roman"/>
          <w:color w:val="auto"/>
          <w:sz w:val="24"/>
          <w:szCs w:val="24"/>
        </w:rPr>
        <w:t xml:space="preserve"> </w:t>
      </w:r>
      <w:proofErr w:type="spellStart"/>
      <w:r w:rsidR="00100068">
        <w:rPr>
          <w:rFonts w:ascii="Times New Roman" w:hAnsi="Times New Roman" w:cs="Times New Roman"/>
          <w:color w:val="auto"/>
          <w:sz w:val="24"/>
          <w:szCs w:val="24"/>
        </w:rPr>
        <w:t>của</w:t>
      </w:r>
      <w:proofErr w:type="spellEnd"/>
      <w:r w:rsidR="00100068"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kế</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hoạch</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quản</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lý</w:t>
      </w:r>
      <w:proofErr w:type="spellEnd"/>
      <w:r w:rsidRPr="00D424FD">
        <w:rPr>
          <w:rFonts w:ascii="Times New Roman" w:hAnsi="Times New Roman" w:cs="Times New Roman"/>
          <w:color w:val="auto"/>
          <w:sz w:val="24"/>
          <w:szCs w:val="24"/>
        </w:rPr>
        <w:t xml:space="preserve"> WHS</w:t>
      </w:r>
      <w:r w:rsidR="00257C4C">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cho</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những</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người</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lao</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độ</w:t>
      </w:r>
      <w:r w:rsidR="009A7F9C">
        <w:rPr>
          <w:rFonts w:ascii="Times New Roman" w:hAnsi="Times New Roman" w:cs="Times New Roman"/>
          <w:color w:val="auto"/>
          <w:sz w:val="24"/>
          <w:szCs w:val="24"/>
        </w:rPr>
        <w:t>ng</w:t>
      </w:r>
      <w:proofErr w:type="spellEnd"/>
      <w:r w:rsidR="009A7F9C">
        <w:rPr>
          <w:rFonts w:ascii="Times New Roman" w:hAnsi="Times New Roman" w:cs="Times New Roman"/>
          <w:color w:val="auto"/>
          <w:sz w:val="24"/>
          <w:szCs w:val="24"/>
        </w:rPr>
        <w:t xml:space="preserve"> </w:t>
      </w:r>
      <w:proofErr w:type="spellStart"/>
      <w:r w:rsidR="009A7F9C">
        <w:rPr>
          <w:rFonts w:ascii="Times New Roman" w:hAnsi="Times New Roman" w:cs="Times New Roman"/>
          <w:color w:val="auto"/>
          <w:sz w:val="24"/>
          <w:szCs w:val="24"/>
        </w:rPr>
        <w:t>có</w:t>
      </w:r>
      <w:proofErr w:type="spellEnd"/>
      <w:r w:rsidR="009A7F9C">
        <w:rPr>
          <w:rFonts w:ascii="Times New Roman" w:hAnsi="Times New Roman" w:cs="Times New Roman"/>
          <w:color w:val="auto"/>
          <w:sz w:val="24"/>
          <w:szCs w:val="24"/>
        </w:rPr>
        <w:t xml:space="preserve"> </w:t>
      </w:r>
      <w:proofErr w:type="spellStart"/>
      <w:r w:rsidR="009A7F9C">
        <w:rPr>
          <w:rFonts w:ascii="Times New Roman" w:hAnsi="Times New Roman" w:cs="Times New Roman"/>
          <w:color w:val="auto"/>
          <w:sz w:val="24"/>
          <w:szCs w:val="24"/>
        </w:rPr>
        <w:t>liên</w:t>
      </w:r>
      <w:proofErr w:type="spellEnd"/>
      <w:r w:rsidR="009A7F9C">
        <w:rPr>
          <w:rFonts w:ascii="Times New Roman" w:hAnsi="Times New Roman" w:cs="Times New Roman"/>
          <w:color w:val="auto"/>
          <w:sz w:val="24"/>
          <w:szCs w:val="24"/>
        </w:rPr>
        <w:t xml:space="preserve"> </w:t>
      </w:r>
      <w:proofErr w:type="spellStart"/>
      <w:r w:rsidR="009A7F9C">
        <w:rPr>
          <w:rFonts w:ascii="Times New Roman" w:hAnsi="Times New Roman" w:cs="Times New Roman"/>
          <w:color w:val="auto"/>
          <w:sz w:val="24"/>
          <w:szCs w:val="24"/>
        </w:rPr>
        <w:t>quan</w:t>
      </w:r>
      <w:proofErr w:type="spellEnd"/>
      <w:r w:rsidR="009A7F9C">
        <w:rPr>
          <w:rFonts w:ascii="Times New Roman" w:hAnsi="Times New Roman" w:cs="Times New Roman"/>
          <w:color w:val="auto"/>
          <w:sz w:val="24"/>
          <w:szCs w:val="24"/>
        </w:rPr>
        <w:t xml:space="preserve"> </w:t>
      </w:r>
      <w:proofErr w:type="spellStart"/>
      <w:r w:rsidR="009A7F9C">
        <w:rPr>
          <w:rFonts w:ascii="Times New Roman" w:hAnsi="Times New Roman" w:cs="Times New Roman"/>
          <w:color w:val="auto"/>
          <w:sz w:val="24"/>
          <w:szCs w:val="24"/>
        </w:rPr>
        <w:t>và</w:t>
      </w:r>
      <w:proofErr w:type="spellEnd"/>
      <w:r w:rsidRPr="00D424FD">
        <w:rPr>
          <w:rFonts w:ascii="Times New Roman" w:hAnsi="Times New Roman" w:cs="Times New Roman"/>
          <w:color w:val="auto"/>
          <w:sz w:val="24"/>
          <w:szCs w:val="24"/>
        </w:rPr>
        <w:t xml:space="preserve"> </w:t>
      </w:r>
      <w:proofErr w:type="spellStart"/>
      <w:r w:rsidR="00100068">
        <w:rPr>
          <w:rFonts w:ascii="Times New Roman" w:hAnsi="Times New Roman" w:cs="Times New Roman"/>
          <w:color w:val="auto"/>
          <w:sz w:val="24"/>
          <w:szCs w:val="24"/>
        </w:rPr>
        <w:t>để</w:t>
      </w:r>
      <w:proofErr w:type="spellEnd"/>
      <w:r w:rsidR="00100068">
        <w:rPr>
          <w:rFonts w:ascii="Times New Roman" w:hAnsi="Times New Roman" w:cs="Times New Roman"/>
          <w:color w:val="auto"/>
          <w:sz w:val="24"/>
          <w:szCs w:val="24"/>
        </w:rPr>
        <w:t xml:space="preserve"> </w:t>
      </w:r>
      <w:proofErr w:type="spellStart"/>
      <w:r w:rsidR="00100068">
        <w:rPr>
          <w:rFonts w:ascii="Times New Roman" w:hAnsi="Times New Roman" w:cs="Times New Roman"/>
          <w:color w:val="auto"/>
          <w:sz w:val="24"/>
          <w:szCs w:val="24"/>
        </w:rPr>
        <w:t>xuất</w:t>
      </w:r>
      <w:proofErr w:type="spellEnd"/>
      <w:r w:rsidR="00100068">
        <w:rPr>
          <w:rFonts w:ascii="Times New Roman" w:hAnsi="Times New Roman" w:cs="Times New Roman"/>
          <w:color w:val="auto"/>
          <w:sz w:val="24"/>
          <w:szCs w:val="24"/>
        </w:rPr>
        <w:t xml:space="preserve"> </w:t>
      </w:r>
      <w:proofErr w:type="spellStart"/>
      <w:r w:rsidR="00100068">
        <w:rPr>
          <w:rFonts w:ascii="Times New Roman" w:hAnsi="Times New Roman" w:cs="Times New Roman"/>
          <w:color w:val="auto"/>
          <w:sz w:val="24"/>
          <w:szCs w:val="24"/>
        </w:rPr>
        <w:t>trình</w:t>
      </w:r>
      <w:proofErr w:type="spellEnd"/>
      <w:r w:rsidR="00100068">
        <w:rPr>
          <w:rFonts w:ascii="Times New Roman" w:hAnsi="Times New Roman" w:cs="Times New Roman"/>
          <w:color w:val="auto"/>
          <w:sz w:val="24"/>
          <w:szCs w:val="24"/>
        </w:rPr>
        <w:t xml:space="preserve"> </w:t>
      </w:r>
      <w:proofErr w:type="spellStart"/>
      <w:r w:rsidR="00100068">
        <w:rPr>
          <w:rFonts w:ascii="Times New Roman" w:hAnsi="Times New Roman" w:cs="Times New Roman"/>
          <w:color w:val="auto"/>
          <w:sz w:val="24"/>
          <w:szCs w:val="24"/>
        </w:rPr>
        <w:t>cho</w:t>
      </w:r>
      <w:proofErr w:type="spellEnd"/>
      <w:r w:rsidR="00100068">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các</w:t>
      </w:r>
      <w:proofErr w:type="spellEnd"/>
      <w:r w:rsidRPr="00D424FD">
        <w:rPr>
          <w:rFonts w:ascii="Times New Roman" w:hAnsi="Times New Roman" w:cs="Times New Roman"/>
          <w:color w:val="auto"/>
          <w:sz w:val="24"/>
          <w:szCs w:val="24"/>
        </w:rPr>
        <w:t xml:space="preserve"> Thanh </w:t>
      </w:r>
      <w:proofErr w:type="spellStart"/>
      <w:r w:rsidRPr="00D424FD">
        <w:rPr>
          <w:rFonts w:ascii="Times New Roman" w:hAnsi="Times New Roman" w:cs="Times New Roman"/>
          <w:color w:val="auto"/>
          <w:sz w:val="24"/>
          <w:szCs w:val="24"/>
        </w:rPr>
        <w:t>tra</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viên</w:t>
      </w:r>
      <w:proofErr w:type="spellEnd"/>
      <w:r w:rsidRPr="00D424FD">
        <w:rPr>
          <w:rFonts w:ascii="Times New Roman" w:hAnsi="Times New Roman" w:cs="Times New Roman"/>
          <w:color w:val="auto"/>
          <w:sz w:val="24"/>
          <w:szCs w:val="24"/>
        </w:rPr>
        <w:t xml:space="preserve"> WorkSafe ACT </w:t>
      </w:r>
      <w:proofErr w:type="spellStart"/>
      <w:r w:rsidRPr="00D424FD">
        <w:rPr>
          <w:rFonts w:ascii="Times New Roman" w:hAnsi="Times New Roman" w:cs="Times New Roman"/>
          <w:color w:val="auto"/>
          <w:sz w:val="24"/>
          <w:szCs w:val="24"/>
        </w:rPr>
        <w:t>kiểm</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tra</w:t>
      </w:r>
      <w:proofErr w:type="spellEnd"/>
      <w:r w:rsidRPr="00D424FD">
        <w:rPr>
          <w:rFonts w:ascii="Times New Roman" w:hAnsi="Times New Roman" w:cs="Times New Roman"/>
          <w:color w:val="auto"/>
          <w:sz w:val="24"/>
          <w:szCs w:val="24"/>
        </w:rPr>
        <w:t>.</w:t>
      </w:r>
    </w:p>
    <w:p w14:paraId="2F08EA4A" w14:textId="42F5D52B" w:rsidR="00D424FD" w:rsidRPr="00D424FD" w:rsidRDefault="00D424FD" w:rsidP="00D424FD">
      <w:pPr>
        <w:rPr>
          <w:rFonts w:ascii="Times New Roman" w:hAnsi="Times New Roman" w:cs="Times New Roman"/>
          <w:color w:val="auto"/>
          <w:sz w:val="24"/>
          <w:szCs w:val="24"/>
        </w:rPr>
      </w:pPr>
      <w:r w:rsidRPr="00D424FD">
        <w:rPr>
          <w:rFonts w:ascii="Times New Roman" w:hAnsi="Times New Roman" w:cs="Times New Roman"/>
          <w:color w:val="auto"/>
          <w:sz w:val="24"/>
          <w:szCs w:val="24"/>
          <w:lang w:val="vi-VN"/>
        </w:rPr>
        <w:t xml:space="preserve">Một bản phải được </w:t>
      </w:r>
      <w:r w:rsidR="003D766F" w:rsidRPr="003D766F">
        <w:rPr>
          <w:rFonts w:ascii="Times New Roman" w:hAnsi="Times New Roman" w:cs="Times New Roman"/>
          <w:color w:val="auto"/>
          <w:sz w:val="24"/>
          <w:szCs w:val="24"/>
          <w:lang w:val="vi-VN"/>
        </w:rPr>
        <w:t>cất</w:t>
      </w:r>
      <w:r w:rsidRPr="00D424FD">
        <w:rPr>
          <w:rFonts w:ascii="Times New Roman" w:hAnsi="Times New Roman" w:cs="Times New Roman"/>
          <w:color w:val="auto"/>
          <w:sz w:val="24"/>
          <w:szCs w:val="24"/>
          <w:lang w:val="vi-VN"/>
        </w:rPr>
        <w:t xml:space="preserve"> giữ cho đến khi dự án xây dựng hoàn tất. Nếu </w:t>
      </w:r>
      <w:proofErr w:type="spellStart"/>
      <w:r w:rsidR="00100068">
        <w:rPr>
          <w:rFonts w:ascii="Times New Roman" w:hAnsi="Times New Roman" w:cs="Times New Roman"/>
          <w:color w:val="auto"/>
          <w:sz w:val="24"/>
          <w:szCs w:val="24"/>
          <w:lang w:val="en-US"/>
        </w:rPr>
        <w:t>một</w:t>
      </w:r>
      <w:proofErr w:type="spellEnd"/>
      <w:r w:rsidR="00100068">
        <w:rPr>
          <w:rFonts w:ascii="Times New Roman" w:hAnsi="Times New Roman" w:cs="Times New Roman"/>
          <w:color w:val="auto"/>
          <w:sz w:val="24"/>
          <w:szCs w:val="24"/>
          <w:lang w:val="en-US"/>
        </w:rPr>
        <w:t xml:space="preserve"> </w:t>
      </w:r>
      <w:proofErr w:type="spellStart"/>
      <w:r w:rsidR="00100068">
        <w:rPr>
          <w:rFonts w:ascii="Times New Roman" w:hAnsi="Times New Roman" w:cs="Times New Roman"/>
          <w:color w:val="auto"/>
          <w:sz w:val="24"/>
          <w:szCs w:val="24"/>
          <w:lang w:val="en-US"/>
        </w:rPr>
        <w:t>sự</w:t>
      </w:r>
      <w:proofErr w:type="spellEnd"/>
      <w:r w:rsidR="00100068">
        <w:rPr>
          <w:rFonts w:ascii="Times New Roman" w:hAnsi="Times New Roman" w:cs="Times New Roman"/>
          <w:color w:val="auto"/>
          <w:sz w:val="24"/>
          <w:szCs w:val="24"/>
          <w:lang w:val="en-US"/>
        </w:rPr>
        <w:t xml:space="preserve"> </w:t>
      </w:r>
      <w:proofErr w:type="spellStart"/>
      <w:r w:rsidR="00A44A8C">
        <w:rPr>
          <w:rFonts w:ascii="Times New Roman" w:hAnsi="Times New Roman" w:cs="Times New Roman"/>
          <w:color w:val="auto"/>
          <w:sz w:val="24"/>
          <w:szCs w:val="24"/>
          <w:lang w:val="en-US"/>
        </w:rPr>
        <w:t>việc</w:t>
      </w:r>
      <w:proofErr w:type="spellEnd"/>
      <w:r w:rsidR="00100068">
        <w:rPr>
          <w:rFonts w:ascii="Times New Roman" w:hAnsi="Times New Roman" w:cs="Times New Roman"/>
          <w:color w:val="auto"/>
          <w:sz w:val="24"/>
          <w:szCs w:val="24"/>
          <w:lang w:val="en-US"/>
        </w:rPr>
        <w:t xml:space="preserve"> </w:t>
      </w:r>
      <w:proofErr w:type="spellStart"/>
      <w:r w:rsidR="00100068">
        <w:rPr>
          <w:rFonts w:ascii="Times New Roman" w:hAnsi="Times New Roman" w:cs="Times New Roman"/>
          <w:color w:val="auto"/>
          <w:sz w:val="24"/>
          <w:szCs w:val="24"/>
          <w:lang w:val="en-US"/>
        </w:rPr>
        <w:t>thuộc</w:t>
      </w:r>
      <w:proofErr w:type="spellEnd"/>
      <w:r w:rsidR="00100068">
        <w:rPr>
          <w:rFonts w:ascii="Times New Roman" w:hAnsi="Times New Roman" w:cs="Times New Roman"/>
          <w:color w:val="auto"/>
          <w:sz w:val="24"/>
          <w:szCs w:val="24"/>
          <w:lang w:val="en-US"/>
        </w:rPr>
        <w:t xml:space="preserve"> </w:t>
      </w:r>
      <w:proofErr w:type="spellStart"/>
      <w:r w:rsidR="00100068">
        <w:rPr>
          <w:rFonts w:ascii="Times New Roman" w:hAnsi="Times New Roman" w:cs="Times New Roman"/>
          <w:color w:val="auto"/>
          <w:sz w:val="24"/>
          <w:szCs w:val="24"/>
          <w:lang w:val="en-US"/>
        </w:rPr>
        <w:t>loại</w:t>
      </w:r>
      <w:proofErr w:type="spellEnd"/>
      <w:r w:rsidR="00100068">
        <w:rPr>
          <w:rFonts w:ascii="Times New Roman" w:hAnsi="Times New Roman" w:cs="Times New Roman"/>
          <w:color w:val="auto"/>
          <w:sz w:val="24"/>
          <w:szCs w:val="24"/>
          <w:lang w:val="en-US"/>
        </w:rPr>
        <w:t xml:space="preserve"> </w:t>
      </w:r>
      <w:proofErr w:type="spellStart"/>
      <w:r w:rsidR="00100068">
        <w:rPr>
          <w:rFonts w:ascii="Times New Roman" w:hAnsi="Times New Roman" w:cs="Times New Roman"/>
          <w:color w:val="auto"/>
          <w:sz w:val="24"/>
          <w:szCs w:val="24"/>
          <w:lang w:val="en-US"/>
        </w:rPr>
        <w:t>phải</w:t>
      </w:r>
      <w:proofErr w:type="spellEnd"/>
      <w:r w:rsidR="00100068">
        <w:rPr>
          <w:rFonts w:ascii="Times New Roman" w:hAnsi="Times New Roman" w:cs="Times New Roman"/>
          <w:color w:val="auto"/>
          <w:sz w:val="24"/>
          <w:szCs w:val="24"/>
          <w:lang w:val="en-US"/>
        </w:rPr>
        <w:t xml:space="preserve"> </w:t>
      </w:r>
      <w:proofErr w:type="spellStart"/>
      <w:r w:rsidR="00100068">
        <w:rPr>
          <w:rFonts w:ascii="Times New Roman" w:hAnsi="Times New Roman" w:cs="Times New Roman"/>
          <w:color w:val="auto"/>
          <w:sz w:val="24"/>
          <w:szCs w:val="24"/>
          <w:lang w:val="en-US"/>
        </w:rPr>
        <w:t>trình</w:t>
      </w:r>
      <w:proofErr w:type="spellEnd"/>
      <w:r w:rsidR="00100068">
        <w:rPr>
          <w:rFonts w:ascii="Times New Roman" w:hAnsi="Times New Roman" w:cs="Times New Roman"/>
          <w:color w:val="auto"/>
          <w:sz w:val="24"/>
          <w:szCs w:val="24"/>
          <w:lang w:val="en-US"/>
        </w:rPr>
        <w:t xml:space="preserve"> </w:t>
      </w:r>
      <w:proofErr w:type="spellStart"/>
      <w:r w:rsidR="00100068">
        <w:rPr>
          <w:rFonts w:ascii="Times New Roman" w:hAnsi="Times New Roman" w:cs="Times New Roman"/>
          <w:color w:val="auto"/>
          <w:sz w:val="24"/>
          <w:szCs w:val="24"/>
          <w:lang w:val="en-US"/>
        </w:rPr>
        <w:t>báo</w:t>
      </w:r>
      <w:proofErr w:type="spellEnd"/>
      <w:r w:rsidR="00100068">
        <w:rPr>
          <w:rFonts w:ascii="Times New Roman" w:hAnsi="Times New Roman" w:cs="Times New Roman"/>
          <w:color w:val="auto"/>
          <w:sz w:val="24"/>
          <w:szCs w:val="24"/>
          <w:lang w:val="en-US"/>
        </w:rPr>
        <w:t xml:space="preserve"> </w:t>
      </w:r>
      <w:proofErr w:type="spellStart"/>
      <w:r w:rsidR="00100068">
        <w:rPr>
          <w:rFonts w:ascii="Times New Roman" w:hAnsi="Times New Roman" w:cs="Times New Roman"/>
          <w:color w:val="auto"/>
          <w:sz w:val="24"/>
          <w:szCs w:val="24"/>
          <w:lang w:val="en-US"/>
        </w:rPr>
        <w:t>xảy</w:t>
      </w:r>
      <w:proofErr w:type="spellEnd"/>
      <w:r w:rsidR="00100068">
        <w:rPr>
          <w:rFonts w:ascii="Times New Roman" w:hAnsi="Times New Roman" w:cs="Times New Roman"/>
          <w:color w:val="auto"/>
          <w:sz w:val="24"/>
          <w:szCs w:val="24"/>
          <w:lang w:val="en-US"/>
        </w:rPr>
        <w:t xml:space="preserve"> </w:t>
      </w:r>
      <w:proofErr w:type="spellStart"/>
      <w:r w:rsidR="00100068">
        <w:rPr>
          <w:rFonts w:ascii="Times New Roman" w:hAnsi="Times New Roman" w:cs="Times New Roman"/>
          <w:color w:val="auto"/>
          <w:sz w:val="24"/>
          <w:szCs w:val="24"/>
          <w:lang w:val="en-US"/>
        </w:rPr>
        <w:t>ra</w:t>
      </w:r>
      <w:proofErr w:type="spellEnd"/>
      <w:r w:rsidR="003330BC" w:rsidRPr="003330BC">
        <w:rPr>
          <w:rFonts w:ascii="Times New Roman" w:hAnsi="Times New Roman" w:cs="Times New Roman"/>
          <w:color w:val="auto"/>
          <w:sz w:val="24"/>
          <w:szCs w:val="24"/>
        </w:rPr>
        <w:t xml:space="preserve"> </w:t>
      </w:r>
      <w:r w:rsidRPr="00D424FD">
        <w:rPr>
          <w:rFonts w:ascii="Times New Roman" w:hAnsi="Times New Roman" w:cs="Times New Roman"/>
          <w:color w:val="auto"/>
          <w:sz w:val="24"/>
          <w:szCs w:val="24"/>
          <w:lang w:val="vi-VN"/>
        </w:rPr>
        <w:t xml:space="preserve">liên quan đến dự án xây dựng, thì kế hoạch quản lý WHS phải được lưu giữ </w:t>
      </w:r>
      <w:r w:rsidR="003D766F" w:rsidRPr="003D766F">
        <w:rPr>
          <w:rFonts w:ascii="Times New Roman" w:hAnsi="Times New Roman" w:cs="Times New Roman"/>
          <w:color w:val="auto"/>
          <w:sz w:val="24"/>
          <w:szCs w:val="24"/>
          <w:lang w:val="vi-VN"/>
        </w:rPr>
        <w:t xml:space="preserve">lại </w:t>
      </w:r>
      <w:r w:rsidRPr="00D424FD">
        <w:rPr>
          <w:rFonts w:ascii="Times New Roman" w:hAnsi="Times New Roman" w:cs="Times New Roman"/>
          <w:color w:val="auto"/>
          <w:sz w:val="24"/>
          <w:szCs w:val="24"/>
          <w:lang w:val="vi-VN"/>
        </w:rPr>
        <w:t xml:space="preserve">ít nhất </w:t>
      </w:r>
      <w:proofErr w:type="spellStart"/>
      <w:r w:rsidR="00934A67">
        <w:rPr>
          <w:rFonts w:ascii="Times New Roman" w:hAnsi="Times New Roman" w:cs="Times New Roman"/>
          <w:color w:val="auto"/>
          <w:sz w:val="24"/>
          <w:szCs w:val="24"/>
          <w:lang w:val="en-US"/>
        </w:rPr>
        <w:t>trong</w:t>
      </w:r>
      <w:proofErr w:type="spellEnd"/>
      <w:r w:rsidR="00934A67" w:rsidRPr="003D766F">
        <w:rPr>
          <w:rFonts w:ascii="Times New Roman" w:hAnsi="Times New Roman" w:cs="Times New Roman"/>
          <w:color w:val="auto"/>
          <w:sz w:val="24"/>
          <w:szCs w:val="24"/>
          <w:lang w:val="vi-VN"/>
        </w:rPr>
        <w:t xml:space="preserve"> </w:t>
      </w:r>
      <w:r w:rsidRPr="00D424FD">
        <w:rPr>
          <w:rFonts w:ascii="Times New Roman" w:hAnsi="Times New Roman" w:cs="Times New Roman"/>
          <w:color w:val="auto"/>
          <w:sz w:val="24"/>
          <w:szCs w:val="24"/>
          <w:lang w:val="vi-VN"/>
        </w:rPr>
        <w:t xml:space="preserve">2 năm </w:t>
      </w:r>
      <w:r w:rsidR="003D766F" w:rsidRPr="003D766F">
        <w:rPr>
          <w:rFonts w:ascii="Times New Roman" w:hAnsi="Times New Roman" w:cs="Times New Roman"/>
          <w:color w:val="auto"/>
          <w:sz w:val="24"/>
          <w:szCs w:val="24"/>
          <w:lang w:val="vi-VN"/>
        </w:rPr>
        <w:t xml:space="preserve">kể từ ngày xảy ra </w:t>
      </w:r>
      <w:proofErr w:type="spellStart"/>
      <w:r w:rsidR="00934A67">
        <w:rPr>
          <w:rFonts w:ascii="Times New Roman" w:hAnsi="Times New Roman" w:cs="Times New Roman"/>
          <w:color w:val="auto"/>
          <w:sz w:val="24"/>
          <w:szCs w:val="24"/>
          <w:lang w:val="en-US"/>
        </w:rPr>
        <w:t>sự</w:t>
      </w:r>
      <w:proofErr w:type="spellEnd"/>
      <w:r w:rsidR="00934A67">
        <w:rPr>
          <w:rFonts w:ascii="Times New Roman" w:hAnsi="Times New Roman" w:cs="Times New Roman"/>
          <w:color w:val="auto"/>
          <w:sz w:val="24"/>
          <w:szCs w:val="24"/>
          <w:lang w:val="en-US"/>
        </w:rPr>
        <w:t xml:space="preserve"> </w:t>
      </w:r>
      <w:proofErr w:type="spellStart"/>
      <w:r w:rsidR="00A44A8C">
        <w:rPr>
          <w:rFonts w:ascii="Times New Roman" w:hAnsi="Times New Roman" w:cs="Times New Roman"/>
          <w:color w:val="auto"/>
          <w:sz w:val="24"/>
          <w:szCs w:val="24"/>
          <w:lang w:val="en-US"/>
        </w:rPr>
        <w:t>việc</w:t>
      </w:r>
      <w:proofErr w:type="spellEnd"/>
      <w:r w:rsidRPr="00D424FD">
        <w:rPr>
          <w:rFonts w:ascii="Times New Roman" w:hAnsi="Times New Roman" w:cs="Times New Roman"/>
          <w:color w:val="auto"/>
          <w:sz w:val="24"/>
          <w:szCs w:val="24"/>
          <w:lang w:val="vi-VN"/>
        </w:rPr>
        <w:t>.</w:t>
      </w:r>
    </w:p>
    <w:p w14:paraId="0410F3DA" w14:textId="331E5AA4" w:rsidR="00D424FD" w:rsidRDefault="00A44A8C" w:rsidP="00D424FD">
      <w:pPr>
        <w:rPr>
          <w:rFonts w:ascii="Times New Roman" w:hAnsi="Times New Roman" w:cs="Times New Roman"/>
          <w:color w:val="auto"/>
          <w:sz w:val="24"/>
          <w:szCs w:val="24"/>
        </w:rPr>
      </w:pPr>
      <w:r>
        <w:rPr>
          <w:rFonts w:ascii="Times New Roman" w:hAnsi="Times New Roman" w:cs="Times New Roman"/>
          <w:color w:val="auto"/>
          <w:sz w:val="24"/>
          <w:szCs w:val="24"/>
        </w:rPr>
        <w:t xml:space="preserve">Trong </w:t>
      </w:r>
      <w:proofErr w:type="spellStart"/>
      <w:r>
        <w:rPr>
          <w:rFonts w:ascii="Times New Roman" w:hAnsi="Times New Roman" w:cs="Times New Roman"/>
          <w:color w:val="auto"/>
          <w:sz w:val="24"/>
          <w:szCs w:val="24"/>
        </w:rPr>
        <w:t>trường</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hợp</w:t>
      </w:r>
      <w:proofErr w:type="spellEnd"/>
      <w:r w:rsidRPr="00D424FD">
        <w:rPr>
          <w:rFonts w:ascii="Times New Roman" w:hAnsi="Times New Roman" w:cs="Times New Roman"/>
          <w:color w:val="auto"/>
          <w:sz w:val="24"/>
          <w:szCs w:val="24"/>
        </w:rPr>
        <w:t xml:space="preserve"> </w:t>
      </w:r>
      <w:proofErr w:type="spellStart"/>
      <w:r w:rsidR="00D424FD" w:rsidRPr="00D424FD">
        <w:rPr>
          <w:rFonts w:ascii="Times New Roman" w:hAnsi="Times New Roman" w:cs="Times New Roman"/>
          <w:color w:val="auto"/>
          <w:sz w:val="24"/>
          <w:szCs w:val="24"/>
        </w:rPr>
        <w:t>kế</w:t>
      </w:r>
      <w:proofErr w:type="spellEnd"/>
      <w:r w:rsidR="00D424FD" w:rsidRPr="00D424FD">
        <w:rPr>
          <w:rFonts w:ascii="Times New Roman" w:hAnsi="Times New Roman" w:cs="Times New Roman"/>
          <w:color w:val="auto"/>
          <w:sz w:val="24"/>
          <w:szCs w:val="24"/>
        </w:rPr>
        <w:t xml:space="preserve"> </w:t>
      </w:r>
      <w:proofErr w:type="spellStart"/>
      <w:r w:rsidR="00D424FD" w:rsidRPr="00D424FD">
        <w:rPr>
          <w:rFonts w:ascii="Times New Roman" w:hAnsi="Times New Roman" w:cs="Times New Roman"/>
          <w:color w:val="auto"/>
          <w:sz w:val="24"/>
          <w:szCs w:val="24"/>
        </w:rPr>
        <w:t>hoạch</w:t>
      </w:r>
      <w:proofErr w:type="spellEnd"/>
      <w:r w:rsidR="00D424FD" w:rsidRPr="00D424FD">
        <w:rPr>
          <w:rFonts w:ascii="Times New Roman" w:hAnsi="Times New Roman" w:cs="Times New Roman"/>
          <w:color w:val="auto"/>
          <w:sz w:val="24"/>
          <w:szCs w:val="24"/>
        </w:rPr>
        <w:t xml:space="preserve"> </w:t>
      </w:r>
      <w:proofErr w:type="spellStart"/>
      <w:r w:rsidR="00D424FD" w:rsidRPr="00D424FD">
        <w:rPr>
          <w:rFonts w:ascii="Times New Roman" w:hAnsi="Times New Roman" w:cs="Times New Roman"/>
          <w:color w:val="auto"/>
          <w:sz w:val="24"/>
          <w:szCs w:val="24"/>
        </w:rPr>
        <w:t>quản</w:t>
      </w:r>
      <w:proofErr w:type="spellEnd"/>
      <w:r w:rsidR="00D424FD" w:rsidRPr="00D424FD">
        <w:rPr>
          <w:rFonts w:ascii="Times New Roman" w:hAnsi="Times New Roman" w:cs="Times New Roman"/>
          <w:color w:val="auto"/>
          <w:sz w:val="24"/>
          <w:szCs w:val="24"/>
        </w:rPr>
        <w:t xml:space="preserve"> </w:t>
      </w:r>
      <w:proofErr w:type="spellStart"/>
      <w:r w:rsidR="00D424FD" w:rsidRPr="00D424FD">
        <w:rPr>
          <w:rFonts w:ascii="Times New Roman" w:hAnsi="Times New Roman" w:cs="Times New Roman"/>
          <w:color w:val="auto"/>
          <w:sz w:val="24"/>
          <w:szCs w:val="24"/>
        </w:rPr>
        <w:t>lý</w:t>
      </w:r>
      <w:proofErr w:type="spellEnd"/>
      <w:r w:rsidR="00D424FD" w:rsidRPr="00D424FD">
        <w:rPr>
          <w:rFonts w:ascii="Times New Roman" w:hAnsi="Times New Roman" w:cs="Times New Roman"/>
          <w:color w:val="auto"/>
          <w:sz w:val="24"/>
          <w:szCs w:val="24"/>
        </w:rPr>
        <w:t xml:space="preserve"> WHS </w:t>
      </w:r>
      <w:proofErr w:type="spellStart"/>
      <w:r w:rsidR="00D424FD" w:rsidRPr="00D424FD">
        <w:rPr>
          <w:rFonts w:ascii="Times New Roman" w:hAnsi="Times New Roman" w:cs="Times New Roman"/>
          <w:color w:val="auto"/>
          <w:sz w:val="24"/>
          <w:szCs w:val="24"/>
        </w:rPr>
        <w:t>đã</w:t>
      </w:r>
      <w:proofErr w:type="spellEnd"/>
      <w:r w:rsidR="00D424FD" w:rsidRPr="00D424FD">
        <w:rPr>
          <w:rFonts w:ascii="Times New Roman" w:hAnsi="Times New Roman" w:cs="Times New Roman"/>
          <w:color w:val="auto"/>
          <w:sz w:val="24"/>
          <w:szCs w:val="24"/>
        </w:rPr>
        <w:t xml:space="preserve"> </w:t>
      </w:r>
      <w:proofErr w:type="spellStart"/>
      <w:r w:rsidR="00D424FD" w:rsidRPr="00D424FD">
        <w:rPr>
          <w:rFonts w:ascii="Times New Roman" w:hAnsi="Times New Roman" w:cs="Times New Roman"/>
          <w:color w:val="auto"/>
          <w:sz w:val="24"/>
          <w:szCs w:val="24"/>
        </w:rPr>
        <w:t>được</w:t>
      </w:r>
      <w:proofErr w:type="spellEnd"/>
      <w:r w:rsidR="00D424FD" w:rsidRPr="00D424FD">
        <w:rPr>
          <w:rFonts w:ascii="Times New Roman" w:hAnsi="Times New Roman" w:cs="Times New Roman"/>
          <w:color w:val="auto"/>
          <w:sz w:val="24"/>
          <w:szCs w:val="24"/>
        </w:rPr>
        <w:t xml:space="preserve"> </w:t>
      </w:r>
      <w:proofErr w:type="spellStart"/>
      <w:r w:rsidR="00D424FD" w:rsidRPr="00D424FD">
        <w:rPr>
          <w:rFonts w:ascii="Times New Roman" w:hAnsi="Times New Roman" w:cs="Times New Roman"/>
          <w:color w:val="auto"/>
          <w:sz w:val="24"/>
          <w:szCs w:val="24"/>
        </w:rPr>
        <w:t>sửa</w:t>
      </w:r>
      <w:proofErr w:type="spellEnd"/>
      <w:r w:rsidR="00D424FD" w:rsidRPr="00D424FD">
        <w:rPr>
          <w:rFonts w:ascii="Times New Roman" w:hAnsi="Times New Roman" w:cs="Times New Roman"/>
          <w:color w:val="auto"/>
          <w:sz w:val="24"/>
          <w:szCs w:val="24"/>
        </w:rPr>
        <w:t xml:space="preserve"> </w:t>
      </w:r>
      <w:proofErr w:type="spellStart"/>
      <w:r w:rsidR="00D424FD" w:rsidRPr="00D424FD">
        <w:rPr>
          <w:rFonts w:ascii="Times New Roman" w:hAnsi="Times New Roman" w:cs="Times New Roman"/>
          <w:color w:val="auto"/>
          <w:sz w:val="24"/>
          <w:szCs w:val="24"/>
        </w:rPr>
        <w:t>đổi</w:t>
      </w:r>
      <w:proofErr w:type="spellEnd"/>
      <w:r w:rsidR="00D424FD" w:rsidRPr="00D424FD">
        <w:rPr>
          <w:rFonts w:ascii="Times New Roman" w:hAnsi="Times New Roman" w:cs="Times New Roman"/>
          <w:color w:val="auto"/>
          <w:sz w:val="24"/>
          <w:szCs w:val="24"/>
        </w:rPr>
        <w:t xml:space="preserve">, </w:t>
      </w:r>
      <w:proofErr w:type="spellStart"/>
      <w:r w:rsidR="00D424FD" w:rsidRPr="00D424FD">
        <w:rPr>
          <w:rFonts w:ascii="Times New Roman" w:hAnsi="Times New Roman" w:cs="Times New Roman"/>
          <w:color w:val="auto"/>
          <w:sz w:val="24"/>
          <w:szCs w:val="24"/>
        </w:rPr>
        <w:t>tất</w:t>
      </w:r>
      <w:proofErr w:type="spellEnd"/>
      <w:r w:rsidR="00D424FD" w:rsidRPr="00D424FD">
        <w:rPr>
          <w:rFonts w:ascii="Times New Roman" w:hAnsi="Times New Roman" w:cs="Times New Roman"/>
          <w:color w:val="auto"/>
          <w:sz w:val="24"/>
          <w:szCs w:val="24"/>
        </w:rPr>
        <w:t xml:space="preserve"> </w:t>
      </w:r>
      <w:proofErr w:type="spellStart"/>
      <w:r w:rsidR="00D424FD" w:rsidRPr="00D424FD">
        <w:rPr>
          <w:rFonts w:ascii="Times New Roman" w:hAnsi="Times New Roman" w:cs="Times New Roman"/>
          <w:color w:val="auto"/>
          <w:sz w:val="24"/>
          <w:szCs w:val="24"/>
        </w:rPr>
        <w:t>cả</w:t>
      </w:r>
      <w:proofErr w:type="spellEnd"/>
      <w:r w:rsidR="00D424FD" w:rsidRPr="00D424FD">
        <w:rPr>
          <w:rFonts w:ascii="Times New Roman" w:hAnsi="Times New Roman" w:cs="Times New Roman"/>
          <w:color w:val="auto"/>
          <w:sz w:val="24"/>
          <w:szCs w:val="24"/>
        </w:rPr>
        <w:t xml:space="preserve"> </w:t>
      </w:r>
      <w:proofErr w:type="spellStart"/>
      <w:r w:rsidR="00D424FD" w:rsidRPr="00D424FD">
        <w:rPr>
          <w:rFonts w:ascii="Times New Roman" w:hAnsi="Times New Roman" w:cs="Times New Roman"/>
          <w:color w:val="auto"/>
          <w:sz w:val="24"/>
          <w:szCs w:val="24"/>
        </w:rPr>
        <w:t>các</w:t>
      </w:r>
      <w:proofErr w:type="spellEnd"/>
      <w:r w:rsidR="00D424FD" w:rsidRPr="00D424FD">
        <w:rPr>
          <w:rFonts w:ascii="Times New Roman" w:hAnsi="Times New Roman" w:cs="Times New Roman"/>
          <w:color w:val="auto"/>
          <w:sz w:val="24"/>
          <w:szCs w:val="24"/>
        </w:rPr>
        <w:t xml:space="preserve"> </w:t>
      </w:r>
      <w:proofErr w:type="spellStart"/>
      <w:r w:rsidR="00D424FD" w:rsidRPr="00D424FD">
        <w:rPr>
          <w:rFonts w:ascii="Times New Roman" w:hAnsi="Times New Roman" w:cs="Times New Roman"/>
          <w:color w:val="auto"/>
          <w:sz w:val="24"/>
          <w:szCs w:val="24"/>
        </w:rPr>
        <w:t>phiên</w:t>
      </w:r>
      <w:proofErr w:type="spellEnd"/>
      <w:r w:rsidR="00D424FD" w:rsidRPr="00D424FD">
        <w:rPr>
          <w:rFonts w:ascii="Times New Roman" w:hAnsi="Times New Roman" w:cs="Times New Roman"/>
          <w:color w:val="auto"/>
          <w:sz w:val="24"/>
          <w:szCs w:val="24"/>
        </w:rPr>
        <w:t xml:space="preserve"> </w:t>
      </w:r>
      <w:proofErr w:type="spellStart"/>
      <w:r w:rsidR="00D424FD" w:rsidRPr="00D424FD">
        <w:rPr>
          <w:rFonts w:ascii="Times New Roman" w:hAnsi="Times New Roman" w:cs="Times New Roman"/>
          <w:color w:val="auto"/>
          <w:sz w:val="24"/>
          <w:szCs w:val="24"/>
        </w:rPr>
        <w:t>bản</w:t>
      </w:r>
      <w:proofErr w:type="spellEnd"/>
      <w:r w:rsidR="00D424FD" w:rsidRPr="00D424FD">
        <w:rPr>
          <w:rFonts w:ascii="Times New Roman" w:hAnsi="Times New Roman" w:cs="Times New Roman"/>
          <w:color w:val="auto"/>
          <w:sz w:val="24"/>
          <w:szCs w:val="24"/>
        </w:rPr>
        <w:t xml:space="preserve"> </w:t>
      </w:r>
      <w:proofErr w:type="spellStart"/>
      <w:r w:rsidR="00D424FD" w:rsidRPr="00D424FD">
        <w:rPr>
          <w:rFonts w:ascii="Times New Roman" w:hAnsi="Times New Roman" w:cs="Times New Roman"/>
          <w:color w:val="auto"/>
          <w:sz w:val="24"/>
          <w:szCs w:val="24"/>
        </w:rPr>
        <w:t>đều</w:t>
      </w:r>
      <w:proofErr w:type="spellEnd"/>
      <w:r w:rsidR="00D424FD" w:rsidRPr="00D424FD">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nên</w:t>
      </w:r>
      <w:proofErr w:type="spellEnd"/>
      <w:r w:rsidRPr="00D424FD">
        <w:rPr>
          <w:rFonts w:ascii="Times New Roman" w:hAnsi="Times New Roman" w:cs="Times New Roman"/>
          <w:color w:val="auto"/>
          <w:sz w:val="24"/>
          <w:szCs w:val="24"/>
        </w:rPr>
        <w:t xml:space="preserve"> </w:t>
      </w:r>
      <w:proofErr w:type="spellStart"/>
      <w:r w:rsidR="00D424FD" w:rsidRPr="00D424FD">
        <w:rPr>
          <w:rFonts w:ascii="Times New Roman" w:hAnsi="Times New Roman" w:cs="Times New Roman"/>
          <w:color w:val="auto"/>
          <w:sz w:val="24"/>
          <w:szCs w:val="24"/>
        </w:rPr>
        <w:t>được</w:t>
      </w:r>
      <w:proofErr w:type="spellEnd"/>
      <w:r w:rsidR="00D424FD" w:rsidRPr="00D424FD">
        <w:rPr>
          <w:rFonts w:ascii="Times New Roman" w:hAnsi="Times New Roman" w:cs="Times New Roman"/>
          <w:color w:val="auto"/>
          <w:sz w:val="24"/>
          <w:szCs w:val="24"/>
        </w:rPr>
        <w:t xml:space="preserve"> </w:t>
      </w:r>
      <w:proofErr w:type="spellStart"/>
      <w:r w:rsidR="00D424FD" w:rsidRPr="00D424FD">
        <w:rPr>
          <w:rFonts w:ascii="Times New Roman" w:hAnsi="Times New Roman" w:cs="Times New Roman"/>
          <w:color w:val="auto"/>
          <w:sz w:val="24"/>
          <w:szCs w:val="24"/>
        </w:rPr>
        <w:t>lưu</w:t>
      </w:r>
      <w:proofErr w:type="spellEnd"/>
      <w:r w:rsidR="00D424FD" w:rsidRPr="00D424FD">
        <w:rPr>
          <w:rFonts w:ascii="Times New Roman" w:hAnsi="Times New Roman" w:cs="Times New Roman"/>
          <w:color w:val="auto"/>
          <w:sz w:val="24"/>
          <w:szCs w:val="24"/>
        </w:rPr>
        <w:t xml:space="preserve"> </w:t>
      </w:r>
      <w:proofErr w:type="spellStart"/>
      <w:r w:rsidR="00D424FD" w:rsidRPr="00D424FD">
        <w:rPr>
          <w:rFonts w:ascii="Times New Roman" w:hAnsi="Times New Roman" w:cs="Times New Roman"/>
          <w:color w:val="auto"/>
          <w:sz w:val="24"/>
          <w:szCs w:val="24"/>
        </w:rPr>
        <w:t>giữ</w:t>
      </w:r>
      <w:proofErr w:type="spellEnd"/>
      <w:r w:rsidR="00D424FD" w:rsidRPr="00D424FD">
        <w:rPr>
          <w:rFonts w:ascii="Times New Roman" w:hAnsi="Times New Roman" w:cs="Times New Roman"/>
          <w:color w:val="auto"/>
          <w:sz w:val="24"/>
          <w:szCs w:val="24"/>
        </w:rPr>
        <w:t>.</w:t>
      </w:r>
    </w:p>
    <w:p w14:paraId="33BEFF03" w14:textId="77777777" w:rsidR="00D424FD" w:rsidRPr="002F5ADB" w:rsidRDefault="00D424FD" w:rsidP="00D424FD">
      <w:pPr>
        <w:rPr>
          <w:rFonts w:ascii="Times New Roman" w:hAnsi="Times New Roman" w:cs="Times New Roman"/>
          <w:b/>
          <w:color w:val="auto"/>
          <w:sz w:val="32"/>
          <w:szCs w:val="32"/>
        </w:rPr>
      </w:pPr>
      <w:r w:rsidRPr="002F5ADB">
        <w:rPr>
          <w:rFonts w:ascii="Times New Roman" w:hAnsi="Times New Roman" w:cs="Times New Roman"/>
          <w:b/>
          <w:color w:val="auto"/>
          <w:sz w:val="32"/>
          <w:szCs w:val="32"/>
        </w:rPr>
        <w:t>THAM</w:t>
      </w:r>
      <w:r w:rsidRPr="002F5ADB">
        <w:rPr>
          <w:rFonts w:ascii="Times New Roman" w:hAnsi="Times New Roman" w:cs="Times New Roman"/>
          <w:b/>
          <w:color w:val="auto"/>
          <w:sz w:val="32"/>
          <w:szCs w:val="32"/>
          <w:lang w:val="vi-VN"/>
        </w:rPr>
        <w:t xml:space="preserve"> VẤN</w:t>
      </w:r>
    </w:p>
    <w:p w14:paraId="4149E7C3" w14:textId="77E2E0AA" w:rsidR="00D424FD" w:rsidRPr="00D424FD" w:rsidRDefault="00D424FD" w:rsidP="00D424FD">
      <w:pPr>
        <w:rPr>
          <w:rFonts w:ascii="Times New Roman" w:hAnsi="Times New Roman" w:cs="Times New Roman"/>
          <w:color w:val="auto"/>
          <w:sz w:val="24"/>
          <w:szCs w:val="24"/>
        </w:rPr>
      </w:pPr>
      <w:proofErr w:type="spellStart"/>
      <w:r w:rsidRPr="00D424FD">
        <w:rPr>
          <w:rFonts w:ascii="Times New Roman" w:hAnsi="Times New Roman" w:cs="Times New Roman"/>
          <w:color w:val="auto"/>
          <w:sz w:val="24"/>
          <w:szCs w:val="24"/>
        </w:rPr>
        <w:t>Đạo</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luật</w:t>
      </w:r>
      <w:proofErr w:type="spellEnd"/>
      <w:r w:rsidRPr="00D424FD">
        <w:rPr>
          <w:rFonts w:ascii="Times New Roman" w:hAnsi="Times New Roman" w:cs="Times New Roman"/>
          <w:color w:val="auto"/>
          <w:sz w:val="24"/>
          <w:szCs w:val="24"/>
        </w:rPr>
        <w:t xml:space="preserve"> WHS </w:t>
      </w:r>
      <w:proofErr w:type="spellStart"/>
      <w:r w:rsidRPr="00D424FD">
        <w:rPr>
          <w:rFonts w:ascii="Times New Roman" w:hAnsi="Times New Roman" w:cs="Times New Roman"/>
          <w:color w:val="auto"/>
          <w:sz w:val="24"/>
          <w:szCs w:val="24"/>
        </w:rPr>
        <w:t>đòi</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hỏi</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mỗi</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người</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có</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nghĩa</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vụ</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về</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sức</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khỏe</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và</w:t>
      </w:r>
      <w:proofErr w:type="spellEnd"/>
      <w:r w:rsidRPr="00D424FD">
        <w:rPr>
          <w:rFonts w:ascii="Times New Roman" w:hAnsi="Times New Roman" w:cs="Times New Roman"/>
          <w:color w:val="auto"/>
          <w:sz w:val="24"/>
          <w:szCs w:val="24"/>
        </w:rPr>
        <w:t xml:space="preserve"> an </w:t>
      </w:r>
      <w:proofErr w:type="spellStart"/>
      <w:r w:rsidRPr="00D424FD">
        <w:rPr>
          <w:rFonts w:ascii="Times New Roman" w:hAnsi="Times New Roman" w:cs="Times New Roman"/>
          <w:color w:val="auto"/>
          <w:sz w:val="24"/>
          <w:szCs w:val="24"/>
        </w:rPr>
        <w:t>toàn</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phải</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tham</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khảo</w:t>
      </w:r>
      <w:proofErr w:type="spellEnd"/>
      <w:r w:rsidRPr="00D424FD">
        <w:rPr>
          <w:rFonts w:ascii="Times New Roman" w:hAnsi="Times New Roman" w:cs="Times New Roman"/>
          <w:color w:val="auto"/>
          <w:sz w:val="24"/>
          <w:szCs w:val="24"/>
        </w:rPr>
        <w:t xml:space="preserve"> ý </w:t>
      </w:r>
      <w:proofErr w:type="spellStart"/>
      <w:r w:rsidRPr="00D424FD">
        <w:rPr>
          <w:rFonts w:ascii="Times New Roman" w:hAnsi="Times New Roman" w:cs="Times New Roman"/>
          <w:color w:val="auto"/>
          <w:sz w:val="24"/>
          <w:szCs w:val="24"/>
        </w:rPr>
        <w:t>kiến</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hợp</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tác</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và</w:t>
      </w:r>
      <w:proofErr w:type="spellEnd"/>
      <w:r w:rsidRPr="00D424FD">
        <w:rPr>
          <w:rFonts w:ascii="Times New Roman" w:hAnsi="Times New Roman" w:cs="Times New Roman"/>
          <w:color w:val="auto"/>
          <w:sz w:val="24"/>
          <w:szCs w:val="24"/>
        </w:rPr>
        <w:t xml:space="preserve"> </w:t>
      </w:r>
      <w:proofErr w:type="spellStart"/>
      <w:r w:rsidR="009A7F9C">
        <w:rPr>
          <w:rFonts w:ascii="Times New Roman" w:hAnsi="Times New Roman" w:cs="Times New Roman"/>
          <w:color w:val="auto"/>
          <w:sz w:val="24"/>
          <w:szCs w:val="24"/>
        </w:rPr>
        <w:t>p</w:t>
      </w:r>
      <w:r w:rsidR="009A7F9C" w:rsidRPr="009A7F9C">
        <w:rPr>
          <w:rFonts w:ascii="Times New Roman" w:hAnsi="Times New Roman" w:cs="Times New Roman"/>
          <w:color w:val="auto"/>
          <w:sz w:val="24"/>
          <w:szCs w:val="24"/>
        </w:rPr>
        <w:t>hối</w:t>
      </w:r>
      <w:proofErr w:type="spellEnd"/>
      <w:r w:rsidR="009A7F9C" w:rsidRPr="009A7F9C">
        <w:rPr>
          <w:rFonts w:ascii="Times New Roman" w:hAnsi="Times New Roman" w:cs="Times New Roman"/>
          <w:color w:val="auto"/>
          <w:sz w:val="24"/>
          <w:szCs w:val="24"/>
        </w:rPr>
        <w:t xml:space="preserve"> </w:t>
      </w:r>
      <w:proofErr w:type="spellStart"/>
      <w:r w:rsidR="009A7F9C" w:rsidRPr="009A7F9C">
        <w:rPr>
          <w:rFonts w:ascii="Times New Roman" w:hAnsi="Times New Roman" w:cs="Times New Roman"/>
          <w:color w:val="auto"/>
          <w:sz w:val="24"/>
          <w:szCs w:val="24"/>
        </w:rPr>
        <w:t>hợp</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các</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hoạt</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động</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với</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những</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người</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có</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cùng</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trách</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nhiệm</w:t>
      </w:r>
      <w:proofErr w:type="spellEnd"/>
      <w:r w:rsidRPr="00D424FD">
        <w:rPr>
          <w:rFonts w:ascii="Times New Roman" w:hAnsi="Times New Roman" w:cs="Times New Roman"/>
          <w:color w:val="auto"/>
          <w:sz w:val="24"/>
          <w:szCs w:val="24"/>
        </w:rPr>
        <w:t>.</w:t>
      </w:r>
    </w:p>
    <w:p w14:paraId="4B4CFD3B" w14:textId="5D581086" w:rsidR="00D424FD" w:rsidRPr="00D424FD" w:rsidRDefault="00D424FD" w:rsidP="00D424FD">
      <w:pPr>
        <w:rPr>
          <w:rFonts w:ascii="Times New Roman" w:hAnsi="Times New Roman" w:cs="Times New Roman"/>
          <w:color w:val="auto"/>
          <w:sz w:val="24"/>
          <w:szCs w:val="24"/>
        </w:rPr>
      </w:pPr>
      <w:proofErr w:type="spellStart"/>
      <w:r w:rsidRPr="00D424FD">
        <w:rPr>
          <w:rFonts w:ascii="Times New Roman" w:hAnsi="Times New Roman" w:cs="Times New Roman"/>
          <w:color w:val="auto"/>
          <w:sz w:val="24"/>
          <w:szCs w:val="24"/>
        </w:rPr>
        <w:t>Việc</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thảo</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luận</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giữa</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những</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người</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có</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cùng</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trách</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nhiệm</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sẽ</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bảo</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đảm</w:t>
      </w:r>
      <w:proofErr w:type="spellEnd"/>
      <w:r w:rsidRPr="00D424FD">
        <w:rPr>
          <w:rFonts w:ascii="Times New Roman" w:hAnsi="Times New Roman" w:cs="Times New Roman"/>
          <w:color w:val="auto"/>
          <w:sz w:val="24"/>
          <w:szCs w:val="24"/>
        </w:rPr>
        <w:t xml:space="preserve"> </w:t>
      </w:r>
      <w:proofErr w:type="spellStart"/>
      <w:r w:rsidR="00A44A8C">
        <w:rPr>
          <w:rFonts w:ascii="Times New Roman" w:hAnsi="Times New Roman" w:cs="Times New Roman"/>
          <w:color w:val="auto"/>
          <w:sz w:val="24"/>
          <w:szCs w:val="24"/>
        </w:rPr>
        <w:t>là</w:t>
      </w:r>
      <w:proofErr w:type="spellEnd"/>
      <w:r w:rsidR="00A44A8C">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tất</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cả</w:t>
      </w:r>
      <w:proofErr w:type="spellEnd"/>
      <w:r w:rsidRPr="00D424FD">
        <w:rPr>
          <w:rFonts w:ascii="Times New Roman" w:hAnsi="Times New Roman" w:cs="Times New Roman"/>
          <w:color w:val="auto"/>
          <w:sz w:val="24"/>
          <w:szCs w:val="24"/>
        </w:rPr>
        <w:t xml:space="preserve"> </w:t>
      </w:r>
      <w:proofErr w:type="spellStart"/>
      <w:r w:rsidR="00A44A8C">
        <w:rPr>
          <w:rFonts w:ascii="Times New Roman" w:hAnsi="Times New Roman" w:cs="Times New Roman"/>
          <w:color w:val="auto"/>
          <w:sz w:val="24"/>
          <w:szCs w:val="24"/>
        </w:rPr>
        <w:t>những</w:t>
      </w:r>
      <w:proofErr w:type="spellEnd"/>
      <w:r w:rsidR="00A44A8C">
        <w:rPr>
          <w:rFonts w:ascii="Times New Roman" w:hAnsi="Times New Roman" w:cs="Times New Roman"/>
          <w:color w:val="auto"/>
          <w:sz w:val="24"/>
          <w:szCs w:val="24"/>
        </w:rPr>
        <w:t xml:space="preserve"> </w:t>
      </w:r>
      <w:proofErr w:type="spellStart"/>
      <w:r w:rsidR="00A44A8C">
        <w:rPr>
          <w:rFonts w:ascii="Times New Roman" w:hAnsi="Times New Roman" w:cs="Times New Roman"/>
          <w:color w:val="auto"/>
          <w:sz w:val="24"/>
          <w:szCs w:val="24"/>
        </w:rPr>
        <w:t>người</w:t>
      </w:r>
      <w:proofErr w:type="spellEnd"/>
      <w:r w:rsidR="00A44A8C">
        <w:rPr>
          <w:rFonts w:ascii="Times New Roman" w:hAnsi="Times New Roman" w:cs="Times New Roman"/>
          <w:color w:val="auto"/>
          <w:sz w:val="24"/>
          <w:szCs w:val="24"/>
        </w:rPr>
        <w:t xml:space="preserve"> </w:t>
      </w:r>
      <w:proofErr w:type="spellStart"/>
      <w:r w:rsidR="00A44A8C">
        <w:rPr>
          <w:rFonts w:ascii="Times New Roman" w:hAnsi="Times New Roman" w:cs="Times New Roman"/>
          <w:color w:val="auto"/>
          <w:sz w:val="24"/>
          <w:szCs w:val="24"/>
        </w:rPr>
        <w:t>liên</w:t>
      </w:r>
      <w:proofErr w:type="spellEnd"/>
      <w:r w:rsidR="00A44A8C">
        <w:rPr>
          <w:rFonts w:ascii="Times New Roman" w:hAnsi="Times New Roman" w:cs="Times New Roman"/>
          <w:color w:val="auto"/>
          <w:sz w:val="24"/>
          <w:szCs w:val="24"/>
        </w:rPr>
        <w:t xml:space="preserve"> </w:t>
      </w:r>
      <w:proofErr w:type="spellStart"/>
      <w:r w:rsidR="00A44A8C">
        <w:rPr>
          <w:rFonts w:ascii="Times New Roman" w:hAnsi="Times New Roman" w:cs="Times New Roman"/>
          <w:color w:val="auto"/>
          <w:sz w:val="24"/>
          <w:szCs w:val="24"/>
        </w:rPr>
        <w:t>quan</w:t>
      </w:r>
      <w:proofErr w:type="spellEnd"/>
      <w:r w:rsidR="00A44A8C">
        <w:rPr>
          <w:rFonts w:ascii="Times New Roman" w:hAnsi="Times New Roman" w:cs="Times New Roman"/>
          <w:color w:val="auto"/>
          <w:sz w:val="24"/>
          <w:szCs w:val="24"/>
        </w:rPr>
        <w:t xml:space="preserve"> </w:t>
      </w:r>
      <w:proofErr w:type="spellStart"/>
      <w:r w:rsidR="00A44A8C">
        <w:rPr>
          <w:rFonts w:ascii="Times New Roman" w:hAnsi="Times New Roman" w:cs="Times New Roman"/>
          <w:color w:val="auto"/>
          <w:sz w:val="24"/>
          <w:szCs w:val="24"/>
        </w:rPr>
        <w:t>đến</w:t>
      </w:r>
      <w:proofErr w:type="spellEnd"/>
      <w:r w:rsidR="00A44A8C">
        <w:rPr>
          <w:rFonts w:ascii="Times New Roman" w:hAnsi="Times New Roman" w:cs="Times New Roman"/>
          <w:color w:val="auto"/>
          <w:sz w:val="24"/>
          <w:szCs w:val="24"/>
        </w:rPr>
        <w:t xml:space="preserve"> </w:t>
      </w:r>
      <w:proofErr w:type="spellStart"/>
      <w:r w:rsidR="00A44A8C">
        <w:rPr>
          <w:rFonts w:ascii="Times New Roman" w:hAnsi="Times New Roman" w:cs="Times New Roman"/>
          <w:color w:val="auto"/>
          <w:sz w:val="24"/>
          <w:szCs w:val="24"/>
        </w:rPr>
        <w:t>công</w:t>
      </w:r>
      <w:proofErr w:type="spellEnd"/>
      <w:r w:rsidR="00A44A8C">
        <w:rPr>
          <w:rFonts w:ascii="Times New Roman" w:hAnsi="Times New Roman" w:cs="Times New Roman"/>
          <w:color w:val="auto"/>
          <w:sz w:val="24"/>
          <w:szCs w:val="24"/>
        </w:rPr>
        <w:t xml:space="preserve"> </w:t>
      </w:r>
      <w:proofErr w:type="spellStart"/>
      <w:r w:rsidR="00A44A8C">
        <w:rPr>
          <w:rFonts w:ascii="Times New Roman" w:hAnsi="Times New Roman" w:cs="Times New Roman"/>
          <w:color w:val="auto"/>
          <w:sz w:val="24"/>
          <w:szCs w:val="24"/>
        </w:rPr>
        <w:t>việc</w:t>
      </w:r>
      <w:proofErr w:type="spellEnd"/>
      <w:r w:rsidR="00A44A8C">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đều</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có</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sự</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hiểu</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biết</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chung</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về</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các</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rủi</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ro</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là</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gì</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những</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người</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lao</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động</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nào</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bị</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ảnh</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hưởng</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và</w:t>
      </w:r>
      <w:proofErr w:type="spellEnd"/>
      <w:r w:rsidRPr="00D424FD">
        <w:rPr>
          <w:rFonts w:ascii="Times New Roman" w:hAnsi="Times New Roman" w:cs="Times New Roman"/>
          <w:color w:val="auto"/>
          <w:sz w:val="24"/>
          <w:szCs w:val="24"/>
        </w:rPr>
        <w:t xml:space="preserve"> </w:t>
      </w:r>
      <w:proofErr w:type="spellStart"/>
      <w:r w:rsidR="003D766F" w:rsidRPr="003D766F">
        <w:rPr>
          <w:rFonts w:ascii="Times New Roman" w:hAnsi="Times New Roman" w:cs="Times New Roman"/>
          <w:color w:val="auto"/>
          <w:sz w:val="24"/>
          <w:szCs w:val="24"/>
        </w:rPr>
        <w:t>biện</w:t>
      </w:r>
      <w:proofErr w:type="spellEnd"/>
      <w:r w:rsidR="003D766F" w:rsidRPr="003D766F">
        <w:rPr>
          <w:rFonts w:ascii="Times New Roman" w:hAnsi="Times New Roman" w:cs="Times New Roman"/>
          <w:color w:val="auto"/>
          <w:sz w:val="24"/>
          <w:szCs w:val="24"/>
        </w:rPr>
        <w:t xml:space="preserve"> </w:t>
      </w:r>
      <w:proofErr w:type="spellStart"/>
      <w:r w:rsidR="003D766F" w:rsidRPr="003D766F">
        <w:rPr>
          <w:rFonts w:ascii="Times New Roman" w:hAnsi="Times New Roman" w:cs="Times New Roman"/>
          <w:color w:val="auto"/>
          <w:sz w:val="24"/>
          <w:szCs w:val="24"/>
        </w:rPr>
        <w:t>pháp</w:t>
      </w:r>
      <w:proofErr w:type="spellEnd"/>
      <w:r w:rsidR="003D766F" w:rsidRPr="003D766F">
        <w:rPr>
          <w:rFonts w:ascii="Times New Roman" w:hAnsi="Times New Roman" w:cs="Times New Roman"/>
          <w:color w:val="auto"/>
          <w:sz w:val="24"/>
          <w:szCs w:val="24"/>
        </w:rPr>
        <w:t xml:space="preserve"> </w:t>
      </w:r>
      <w:proofErr w:type="spellStart"/>
      <w:r w:rsidR="009A7F9C" w:rsidRPr="00D424FD">
        <w:rPr>
          <w:rFonts w:ascii="Times New Roman" w:hAnsi="Times New Roman" w:cs="Times New Roman"/>
          <w:color w:val="auto"/>
          <w:sz w:val="24"/>
          <w:szCs w:val="24"/>
        </w:rPr>
        <w:t>để</w:t>
      </w:r>
      <w:proofErr w:type="spellEnd"/>
      <w:r w:rsidR="009A7F9C"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kiểm</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soát</w:t>
      </w:r>
      <w:proofErr w:type="spellEnd"/>
      <w:r w:rsidRPr="00D424FD">
        <w:rPr>
          <w:rFonts w:ascii="Times New Roman" w:hAnsi="Times New Roman" w:cs="Times New Roman"/>
          <w:color w:val="auto"/>
          <w:sz w:val="24"/>
          <w:szCs w:val="24"/>
        </w:rPr>
        <w:t xml:space="preserve"> </w:t>
      </w:r>
      <w:proofErr w:type="spellStart"/>
      <w:r w:rsidRPr="00D424FD">
        <w:rPr>
          <w:rFonts w:ascii="Times New Roman" w:hAnsi="Times New Roman" w:cs="Times New Roman"/>
          <w:color w:val="auto"/>
          <w:sz w:val="24"/>
          <w:szCs w:val="24"/>
        </w:rPr>
        <w:t>rủi</w:t>
      </w:r>
      <w:proofErr w:type="spellEnd"/>
      <w:r w:rsidRPr="00D424FD">
        <w:rPr>
          <w:rFonts w:ascii="Times New Roman" w:hAnsi="Times New Roman" w:cs="Times New Roman"/>
          <w:color w:val="auto"/>
          <w:sz w:val="24"/>
          <w:szCs w:val="24"/>
        </w:rPr>
        <w:t xml:space="preserve"> ro.</w:t>
      </w:r>
    </w:p>
    <w:p w14:paraId="03C681BE" w14:textId="4BCF28F2" w:rsidR="002019B8" w:rsidRPr="002019B8" w:rsidRDefault="002019B8" w:rsidP="00D424FD">
      <w:pPr>
        <w:rPr>
          <w:rFonts w:ascii="Times New Roman" w:hAnsi="Times New Roman" w:cs="Times New Roman"/>
          <w:color w:val="auto"/>
          <w:sz w:val="24"/>
          <w:szCs w:val="24"/>
        </w:rPr>
      </w:pPr>
      <w:r w:rsidRPr="002019B8">
        <w:rPr>
          <w:rFonts w:ascii="Times New Roman" w:hAnsi="Times New Roman" w:cs="Times New Roman"/>
          <w:color w:val="auto"/>
          <w:sz w:val="24"/>
          <w:szCs w:val="24"/>
          <w:lang w:val="vi-VN"/>
        </w:rPr>
        <w:t xml:space="preserve">Nhà thầu chính phải </w:t>
      </w:r>
      <w:proofErr w:type="spellStart"/>
      <w:r w:rsidR="00A44A8C">
        <w:rPr>
          <w:rFonts w:ascii="Times New Roman" w:hAnsi="Times New Roman" w:cs="Times New Roman"/>
          <w:color w:val="auto"/>
          <w:sz w:val="24"/>
          <w:szCs w:val="24"/>
          <w:lang w:val="en-US"/>
        </w:rPr>
        <w:t>ghi</w:t>
      </w:r>
      <w:proofErr w:type="spellEnd"/>
      <w:r w:rsidR="00A44A8C">
        <w:rPr>
          <w:rFonts w:ascii="Times New Roman" w:hAnsi="Times New Roman" w:cs="Times New Roman"/>
          <w:color w:val="auto"/>
          <w:sz w:val="24"/>
          <w:szCs w:val="24"/>
          <w:lang w:val="en-US"/>
        </w:rPr>
        <w:t xml:space="preserve"> </w:t>
      </w:r>
      <w:r w:rsidRPr="002019B8">
        <w:rPr>
          <w:rFonts w:ascii="Times New Roman" w:hAnsi="Times New Roman" w:cs="Times New Roman"/>
          <w:color w:val="auto"/>
          <w:sz w:val="24"/>
          <w:szCs w:val="24"/>
          <w:lang w:val="vi-VN"/>
        </w:rPr>
        <w:t xml:space="preserve">văn bản </w:t>
      </w:r>
      <w:proofErr w:type="spellStart"/>
      <w:r w:rsidR="00A44A8C">
        <w:rPr>
          <w:rFonts w:ascii="Times New Roman" w:hAnsi="Times New Roman" w:cs="Times New Roman"/>
          <w:color w:val="auto"/>
          <w:sz w:val="24"/>
          <w:szCs w:val="24"/>
          <w:lang w:val="en-US"/>
        </w:rPr>
        <w:t>về</w:t>
      </w:r>
      <w:proofErr w:type="spellEnd"/>
      <w:r w:rsidR="00A44A8C">
        <w:rPr>
          <w:rFonts w:ascii="Times New Roman" w:hAnsi="Times New Roman" w:cs="Times New Roman"/>
          <w:color w:val="auto"/>
          <w:sz w:val="24"/>
          <w:szCs w:val="24"/>
          <w:lang w:val="en-US"/>
        </w:rPr>
        <w:t xml:space="preserve"> </w:t>
      </w:r>
      <w:proofErr w:type="spellStart"/>
      <w:r w:rsidR="00A44A8C">
        <w:rPr>
          <w:rFonts w:ascii="Times New Roman" w:hAnsi="Times New Roman" w:cs="Times New Roman"/>
          <w:color w:val="auto"/>
          <w:sz w:val="24"/>
          <w:szCs w:val="24"/>
          <w:lang w:val="en-US"/>
        </w:rPr>
        <w:t>những</w:t>
      </w:r>
      <w:proofErr w:type="spellEnd"/>
      <w:r w:rsidR="00A44A8C">
        <w:rPr>
          <w:rFonts w:ascii="Times New Roman" w:hAnsi="Times New Roman" w:cs="Times New Roman"/>
          <w:color w:val="auto"/>
          <w:sz w:val="24"/>
          <w:szCs w:val="24"/>
          <w:lang w:val="en-US"/>
        </w:rPr>
        <w:t xml:space="preserve"> </w:t>
      </w:r>
      <w:proofErr w:type="spellStart"/>
      <w:r w:rsidR="00A44A8C">
        <w:rPr>
          <w:rFonts w:ascii="Times New Roman" w:hAnsi="Times New Roman" w:cs="Times New Roman"/>
          <w:color w:val="auto"/>
          <w:sz w:val="24"/>
          <w:szCs w:val="24"/>
          <w:lang w:val="en-US"/>
        </w:rPr>
        <w:t>dàn</w:t>
      </w:r>
      <w:proofErr w:type="spellEnd"/>
      <w:r w:rsidR="00A44A8C">
        <w:rPr>
          <w:rFonts w:ascii="Times New Roman" w:hAnsi="Times New Roman" w:cs="Times New Roman"/>
          <w:color w:val="auto"/>
          <w:sz w:val="24"/>
          <w:szCs w:val="24"/>
          <w:lang w:val="en-US"/>
        </w:rPr>
        <w:t xml:space="preserve"> </w:t>
      </w:r>
      <w:proofErr w:type="spellStart"/>
      <w:r w:rsidR="00A44A8C">
        <w:rPr>
          <w:rFonts w:ascii="Times New Roman" w:hAnsi="Times New Roman" w:cs="Times New Roman"/>
          <w:color w:val="auto"/>
          <w:sz w:val="24"/>
          <w:szCs w:val="24"/>
          <w:lang w:val="en-US"/>
        </w:rPr>
        <w:t>xếp</w:t>
      </w:r>
      <w:proofErr w:type="spellEnd"/>
      <w:r w:rsidR="00A44A8C">
        <w:rPr>
          <w:rFonts w:ascii="Times New Roman" w:hAnsi="Times New Roman" w:cs="Times New Roman"/>
          <w:color w:val="auto"/>
          <w:sz w:val="24"/>
          <w:szCs w:val="24"/>
          <w:lang w:val="en-US"/>
        </w:rPr>
        <w:t xml:space="preserve"> </w:t>
      </w:r>
      <w:proofErr w:type="spellStart"/>
      <w:r w:rsidR="009126A4">
        <w:rPr>
          <w:rFonts w:ascii="Times New Roman" w:hAnsi="Times New Roman" w:cs="Times New Roman"/>
          <w:color w:val="auto"/>
          <w:sz w:val="24"/>
          <w:szCs w:val="24"/>
          <w:lang w:val="en-US"/>
        </w:rPr>
        <w:t>cho</w:t>
      </w:r>
      <w:proofErr w:type="spellEnd"/>
      <w:r w:rsidR="009126A4">
        <w:rPr>
          <w:rFonts w:ascii="Times New Roman" w:hAnsi="Times New Roman" w:cs="Times New Roman"/>
          <w:color w:val="auto"/>
          <w:sz w:val="24"/>
          <w:szCs w:val="24"/>
          <w:lang w:val="en-US"/>
        </w:rPr>
        <w:t xml:space="preserve"> </w:t>
      </w:r>
      <w:proofErr w:type="spellStart"/>
      <w:r w:rsidR="009126A4">
        <w:rPr>
          <w:rFonts w:ascii="Times New Roman" w:hAnsi="Times New Roman" w:cs="Times New Roman"/>
          <w:color w:val="auto"/>
          <w:sz w:val="24"/>
          <w:szCs w:val="24"/>
          <w:lang w:val="en-US"/>
        </w:rPr>
        <w:t>việc</w:t>
      </w:r>
      <w:proofErr w:type="spellEnd"/>
      <w:r w:rsidRPr="002019B8">
        <w:rPr>
          <w:rFonts w:ascii="Times New Roman" w:hAnsi="Times New Roman" w:cs="Times New Roman"/>
          <w:color w:val="auto"/>
          <w:sz w:val="24"/>
          <w:szCs w:val="24"/>
          <w:lang w:val="vi-VN"/>
        </w:rPr>
        <w:t xml:space="preserve"> tham </w:t>
      </w:r>
      <w:proofErr w:type="spellStart"/>
      <w:r w:rsidR="009126A4">
        <w:rPr>
          <w:rFonts w:ascii="Times New Roman" w:hAnsi="Times New Roman" w:cs="Times New Roman"/>
          <w:color w:val="auto"/>
          <w:sz w:val="24"/>
          <w:szCs w:val="24"/>
          <w:lang w:val="en-US"/>
        </w:rPr>
        <w:t>v</w:t>
      </w:r>
      <w:r w:rsidR="005D4571">
        <w:rPr>
          <w:rFonts w:ascii="Times New Roman" w:hAnsi="Times New Roman" w:cs="Times New Roman"/>
          <w:color w:val="auto"/>
          <w:sz w:val="24"/>
          <w:szCs w:val="24"/>
          <w:lang w:val="en-US"/>
        </w:rPr>
        <w:t>ấ</w:t>
      </w:r>
      <w:r w:rsidR="009126A4">
        <w:rPr>
          <w:rFonts w:ascii="Times New Roman" w:hAnsi="Times New Roman" w:cs="Times New Roman"/>
          <w:color w:val="auto"/>
          <w:sz w:val="24"/>
          <w:szCs w:val="24"/>
          <w:lang w:val="en-US"/>
        </w:rPr>
        <w:t>n</w:t>
      </w:r>
      <w:proofErr w:type="spellEnd"/>
      <w:r w:rsidRPr="002019B8">
        <w:rPr>
          <w:rFonts w:ascii="Times New Roman" w:hAnsi="Times New Roman" w:cs="Times New Roman"/>
          <w:color w:val="auto"/>
          <w:sz w:val="24"/>
          <w:szCs w:val="24"/>
          <w:lang w:val="vi-VN"/>
        </w:rPr>
        <w:t xml:space="preserve">, hợp tác và phối hợp giữa </w:t>
      </w:r>
      <w:r w:rsidR="007E5889" w:rsidRPr="007E5889">
        <w:rPr>
          <w:rFonts w:ascii="Times New Roman" w:hAnsi="Times New Roman" w:cs="Times New Roman"/>
          <w:sz w:val="24"/>
          <w:szCs w:val="24"/>
          <w:lang w:val="vi-VN"/>
        </w:rPr>
        <w:t xml:space="preserve">những </w:t>
      </w:r>
      <w:r w:rsidR="00B256D0" w:rsidRPr="00182C26">
        <w:rPr>
          <w:rFonts w:ascii="Times New Roman" w:hAnsi="Times New Roman" w:cs="Times New Roman"/>
          <w:sz w:val="24"/>
          <w:szCs w:val="24"/>
          <w:lang w:val="vi-VN"/>
        </w:rPr>
        <w:t xml:space="preserve">những </w:t>
      </w:r>
      <w:proofErr w:type="spellStart"/>
      <w:r w:rsidR="00B256D0" w:rsidRPr="009B078D">
        <w:rPr>
          <w:rFonts w:ascii="Times New Roman" w:hAnsi="Times New Roman" w:cs="Times New Roman"/>
          <w:sz w:val="24"/>
          <w:szCs w:val="24"/>
        </w:rPr>
        <w:t>người</w:t>
      </w:r>
      <w:proofErr w:type="spellEnd"/>
      <w:r w:rsidR="00B256D0" w:rsidRPr="009B078D">
        <w:rPr>
          <w:rFonts w:ascii="Times New Roman" w:hAnsi="Times New Roman" w:cs="Times New Roman"/>
          <w:sz w:val="24"/>
          <w:szCs w:val="24"/>
        </w:rPr>
        <w:t xml:space="preserve"> </w:t>
      </w:r>
      <w:proofErr w:type="spellStart"/>
      <w:r w:rsidR="00B256D0" w:rsidRPr="009B078D">
        <w:rPr>
          <w:rFonts w:ascii="Times New Roman" w:hAnsi="Times New Roman" w:cs="Times New Roman"/>
          <w:sz w:val="24"/>
          <w:szCs w:val="24"/>
        </w:rPr>
        <w:t>điều</w:t>
      </w:r>
      <w:proofErr w:type="spellEnd"/>
      <w:r w:rsidR="00B256D0" w:rsidRPr="009B078D">
        <w:rPr>
          <w:rFonts w:ascii="Times New Roman" w:hAnsi="Times New Roman" w:cs="Times New Roman"/>
          <w:sz w:val="24"/>
          <w:szCs w:val="24"/>
        </w:rPr>
        <w:t xml:space="preserve"> </w:t>
      </w:r>
      <w:proofErr w:type="spellStart"/>
      <w:r w:rsidR="00B256D0" w:rsidRPr="009B078D">
        <w:rPr>
          <w:rFonts w:ascii="Times New Roman" w:hAnsi="Times New Roman" w:cs="Times New Roman"/>
          <w:sz w:val="24"/>
          <w:szCs w:val="24"/>
        </w:rPr>
        <w:t>hành</w:t>
      </w:r>
      <w:proofErr w:type="spellEnd"/>
      <w:r w:rsidR="00B256D0" w:rsidRPr="009B078D">
        <w:rPr>
          <w:rFonts w:ascii="Times New Roman" w:hAnsi="Times New Roman" w:cs="Times New Roman"/>
          <w:sz w:val="24"/>
          <w:szCs w:val="24"/>
        </w:rPr>
        <w:t xml:space="preserve"> </w:t>
      </w:r>
      <w:proofErr w:type="spellStart"/>
      <w:r w:rsidR="00B256D0" w:rsidRPr="009B078D">
        <w:rPr>
          <w:rFonts w:ascii="Times New Roman" w:hAnsi="Times New Roman" w:cs="Times New Roman"/>
          <w:sz w:val="24"/>
          <w:szCs w:val="24"/>
        </w:rPr>
        <w:t>doanh</w:t>
      </w:r>
      <w:proofErr w:type="spellEnd"/>
      <w:r w:rsidR="00B256D0" w:rsidRPr="009B078D">
        <w:rPr>
          <w:rFonts w:ascii="Times New Roman" w:hAnsi="Times New Roman" w:cs="Times New Roman"/>
          <w:sz w:val="24"/>
          <w:szCs w:val="24"/>
        </w:rPr>
        <w:t xml:space="preserve"> </w:t>
      </w:r>
      <w:proofErr w:type="spellStart"/>
      <w:r w:rsidR="00B256D0" w:rsidRPr="009B078D">
        <w:rPr>
          <w:rFonts w:ascii="Times New Roman" w:hAnsi="Times New Roman" w:cs="Times New Roman"/>
          <w:sz w:val="24"/>
          <w:szCs w:val="24"/>
        </w:rPr>
        <w:t>nghiệp</w:t>
      </w:r>
      <w:proofErr w:type="spellEnd"/>
      <w:r w:rsidR="00B256D0" w:rsidRPr="009B078D">
        <w:rPr>
          <w:rFonts w:ascii="Times New Roman" w:hAnsi="Times New Roman" w:cs="Times New Roman"/>
          <w:sz w:val="24"/>
          <w:szCs w:val="24"/>
        </w:rPr>
        <w:t xml:space="preserve"> </w:t>
      </w:r>
      <w:proofErr w:type="spellStart"/>
      <w:r w:rsidR="00B256D0" w:rsidRPr="009B078D">
        <w:rPr>
          <w:rFonts w:ascii="Times New Roman" w:hAnsi="Times New Roman" w:cs="Times New Roman"/>
          <w:sz w:val="24"/>
          <w:szCs w:val="24"/>
        </w:rPr>
        <w:t>hoặc</w:t>
      </w:r>
      <w:proofErr w:type="spellEnd"/>
      <w:r w:rsidR="00B256D0" w:rsidRPr="009B078D">
        <w:rPr>
          <w:rFonts w:ascii="Times New Roman" w:hAnsi="Times New Roman" w:cs="Times New Roman"/>
          <w:sz w:val="24"/>
          <w:szCs w:val="24"/>
        </w:rPr>
        <w:t xml:space="preserve"> </w:t>
      </w:r>
      <w:proofErr w:type="spellStart"/>
      <w:r w:rsidR="00B256D0" w:rsidRPr="009B078D">
        <w:rPr>
          <w:rFonts w:ascii="Times New Roman" w:hAnsi="Times New Roman" w:cs="Times New Roman"/>
          <w:sz w:val="24"/>
          <w:szCs w:val="24"/>
        </w:rPr>
        <w:t>thực</w:t>
      </w:r>
      <w:proofErr w:type="spellEnd"/>
      <w:r w:rsidR="00B256D0" w:rsidRPr="009B078D">
        <w:rPr>
          <w:rFonts w:ascii="Times New Roman" w:hAnsi="Times New Roman" w:cs="Times New Roman"/>
          <w:sz w:val="24"/>
          <w:szCs w:val="24"/>
        </w:rPr>
        <w:t xml:space="preserve"> </w:t>
      </w:r>
      <w:proofErr w:type="spellStart"/>
      <w:r w:rsidR="00B256D0" w:rsidRPr="009B078D">
        <w:rPr>
          <w:rFonts w:ascii="Times New Roman" w:hAnsi="Times New Roman" w:cs="Times New Roman"/>
          <w:sz w:val="24"/>
          <w:szCs w:val="24"/>
        </w:rPr>
        <w:t>hiện</w:t>
      </w:r>
      <w:proofErr w:type="spellEnd"/>
      <w:r w:rsidR="00B256D0" w:rsidRPr="009B078D">
        <w:rPr>
          <w:rFonts w:ascii="Times New Roman" w:hAnsi="Times New Roman" w:cs="Times New Roman"/>
          <w:sz w:val="24"/>
          <w:szCs w:val="24"/>
        </w:rPr>
        <w:t xml:space="preserve"> </w:t>
      </w:r>
      <w:proofErr w:type="spellStart"/>
      <w:r w:rsidR="00B256D0" w:rsidRPr="009B078D">
        <w:rPr>
          <w:rFonts w:ascii="Times New Roman" w:hAnsi="Times New Roman" w:cs="Times New Roman"/>
          <w:sz w:val="24"/>
          <w:szCs w:val="24"/>
        </w:rPr>
        <w:t>kinh</w:t>
      </w:r>
      <w:proofErr w:type="spellEnd"/>
      <w:r w:rsidR="00B256D0" w:rsidRPr="009B078D">
        <w:rPr>
          <w:rFonts w:ascii="Times New Roman" w:hAnsi="Times New Roman" w:cs="Times New Roman"/>
          <w:sz w:val="24"/>
          <w:szCs w:val="24"/>
        </w:rPr>
        <w:t xml:space="preserve"> </w:t>
      </w:r>
      <w:proofErr w:type="spellStart"/>
      <w:r w:rsidR="00B256D0" w:rsidRPr="009B078D">
        <w:rPr>
          <w:rFonts w:ascii="Times New Roman" w:hAnsi="Times New Roman" w:cs="Times New Roman"/>
          <w:sz w:val="24"/>
          <w:szCs w:val="24"/>
        </w:rPr>
        <w:t>doanh</w:t>
      </w:r>
      <w:proofErr w:type="spellEnd"/>
      <w:r w:rsidR="00B256D0">
        <w:rPr>
          <w:rFonts w:ascii="Times New Roman" w:hAnsi="Times New Roman" w:cs="Times New Roman"/>
          <w:color w:val="auto"/>
          <w:sz w:val="24"/>
          <w:szCs w:val="24"/>
        </w:rPr>
        <w:t xml:space="preserve"> </w:t>
      </w:r>
      <w:r w:rsidR="007E5889">
        <w:rPr>
          <w:rFonts w:ascii="Times New Roman" w:hAnsi="Times New Roman" w:cs="Times New Roman"/>
          <w:color w:val="auto"/>
          <w:sz w:val="24"/>
          <w:szCs w:val="24"/>
        </w:rPr>
        <w:t>(</w:t>
      </w:r>
      <w:r w:rsidR="003330BC">
        <w:rPr>
          <w:rFonts w:ascii="Times New Roman" w:hAnsi="Times New Roman" w:cs="Times New Roman"/>
          <w:color w:val="auto"/>
          <w:sz w:val="24"/>
          <w:szCs w:val="24"/>
          <w:lang w:val="vi-VN"/>
        </w:rPr>
        <w:t>PCBU</w:t>
      </w:r>
      <w:r w:rsidR="007E5889">
        <w:rPr>
          <w:rFonts w:ascii="Times New Roman" w:hAnsi="Times New Roman" w:cs="Times New Roman"/>
          <w:color w:val="auto"/>
          <w:sz w:val="24"/>
          <w:szCs w:val="24"/>
        </w:rPr>
        <w:t>)</w:t>
      </w:r>
      <w:r w:rsidRPr="002019B8">
        <w:rPr>
          <w:rFonts w:ascii="Times New Roman" w:hAnsi="Times New Roman" w:cs="Times New Roman"/>
          <w:color w:val="auto"/>
          <w:sz w:val="24"/>
          <w:szCs w:val="24"/>
          <w:lang w:val="vi-VN"/>
        </w:rPr>
        <w:t xml:space="preserve"> tại </w:t>
      </w:r>
      <w:r w:rsidR="003D766F" w:rsidRPr="003D766F">
        <w:rPr>
          <w:rFonts w:ascii="Times New Roman" w:hAnsi="Times New Roman" w:cs="Times New Roman"/>
          <w:color w:val="auto"/>
          <w:sz w:val="24"/>
          <w:szCs w:val="24"/>
          <w:lang w:val="vi-VN"/>
        </w:rPr>
        <w:t xml:space="preserve">công trường </w:t>
      </w:r>
      <w:r w:rsidRPr="002019B8">
        <w:rPr>
          <w:rFonts w:ascii="Times New Roman" w:hAnsi="Times New Roman" w:cs="Times New Roman"/>
          <w:color w:val="auto"/>
          <w:sz w:val="24"/>
          <w:szCs w:val="24"/>
          <w:lang w:val="vi-VN"/>
        </w:rPr>
        <w:t>trong kế hoạch quản lý WHS.</w:t>
      </w:r>
    </w:p>
    <w:p w14:paraId="32F5E1A1" w14:textId="5420F0E0" w:rsidR="007E5889" w:rsidRPr="005F7CD0" w:rsidRDefault="00511E0B" w:rsidP="007E5889">
      <w:pPr>
        <w:rPr>
          <w:rFonts w:ascii="Raleway Medium" w:hAnsi="Raleway Medium"/>
          <w:sz w:val="22"/>
          <w:szCs w:val="22"/>
          <w:lang w:val="en-US"/>
        </w:rPr>
      </w:pPr>
      <w:proofErr w:type="spellStart"/>
      <w:r>
        <w:rPr>
          <w:rFonts w:ascii="Times New Roman" w:hAnsi="Times New Roman" w:cs="Times New Roman"/>
          <w:sz w:val="24"/>
          <w:szCs w:val="24"/>
        </w:rPr>
        <w:t>Muốn</w:t>
      </w:r>
      <w:proofErr w:type="spellEnd"/>
      <w:r w:rsidRPr="008245EA">
        <w:rPr>
          <w:rFonts w:ascii="Times New Roman" w:hAnsi="Times New Roman" w:cs="Times New Roman"/>
          <w:sz w:val="24"/>
          <w:szCs w:val="24"/>
        </w:rPr>
        <w:t xml:space="preserve"> </w:t>
      </w:r>
      <w:proofErr w:type="spellStart"/>
      <w:r w:rsidR="00D424FD" w:rsidRPr="008245EA">
        <w:rPr>
          <w:rFonts w:ascii="Times New Roman" w:hAnsi="Times New Roman" w:cs="Times New Roman"/>
          <w:sz w:val="24"/>
          <w:szCs w:val="24"/>
        </w:rPr>
        <w:t>biết</w:t>
      </w:r>
      <w:proofErr w:type="spellEnd"/>
      <w:r w:rsidR="00D424FD" w:rsidRPr="008245EA">
        <w:rPr>
          <w:rFonts w:ascii="Times New Roman" w:hAnsi="Times New Roman" w:cs="Times New Roman"/>
          <w:sz w:val="24"/>
          <w:szCs w:val="24"/>
        </w:rPr>
        <w:t xml:space="preserve"> </w:t>
      </w:r>
      <w:proofErr w:type="spellStart"/>
      <w:r w:rsidR="00D424FD" w:rsidRPr="008245EA">
        <w:rPr>
          <w:rFonts w:ascii="Times New Roman" w:hAnsi="Times New Roman" w:cs="Times New Roman"/>
          <w:sz w:val="24"/>
          <w:szCs w:val="24"/>
        </w:rPr>
        <w:t>thêm</w:t>
      </w:r>
      <w:proofErr w:type="spellEnd"/>
      <w:r w:rsidR="00D424FD" w:rsidRPr="008245EA">
        <w:rPr>
          <w:rFonts w:ascii="Times New Roman" w:hAnsi="Times New Roman" w:cs="Times New Roman"/>
          <w:sz w:val="24"/>
          <w:szCs w:val="24"/>
        </w:rPr>
        <w:t xml:space="preserve"> </w:t>
      </w:r>
      <w:proofErr w:type="spellStart"/>
      <w:r w:rsidR="00D424FD" w:rsidRPr="008245EA">
        <w:rPr>
          <w:rFonts w:ascii="Times New Roman" w:hAnsi="Times New Roman" w:cs="Times New Roman"/>
          <w:sz w:val="24"/>
          <w:szCs w:val="24"/>
        </w:rPr>
        <w:t>thông</w:t>
      </w:r>
      <w:proofErr w:type="spellEnd"/>
      <w:r w:rsidR="00D424FD" w:rsidRPr="008245EA">
        <w:rPr>
          <w:rFonts w:ascii="Times New Roman" w:hAnsi="Times New Roman" w:cs="Times New Roman"/>
          <w:sz w:val="24"/>
          <w:szCs w:val="24"/>
        </w:rPr>
        <w:t xml:space="preserve"> tin </w:t>
      </w:r>
      <w:proofErr w:type="spellStart"/>
      <w:r w:rsidR="00D424FD" w:rsidRPr="008245EA">
        <w:rPr>
          <w:rFonts w:ascii="Times New Roman" w:hAnsi="Times New Roman" w:cs="Times New Roman"/>
          <w:sz w:val="24"/>
          <w:szCs w:val="24"/>
        </w:rPr>
        <w:t>về</w:t>
      </w:r>
      <w:proofErr w:type="spellEnd"/>
      <w:r w:rsidR="00D424FD" w:rsidRPr="008245EA">
        <w:rPr>
          <w:rFonts w:ascii="Times New Roman" w:hAnsi="Times New Roman" w:cs="Times New Roman"/>
          <w:sz w:val="24"/>
          <w:szCs w:val="24"/>
        </w:rPr>
        <w:t xml:space="preserve"> </w:t>
      </w:r>
      <w:proofErr w:type="spellStart"/>
      <w:r w:rsidR="00D424FD" w:rsidRPr="008245EA">
        <w:rPr>
          <w:rFonts w:ascii="Times New Roman" w:hAnsi="Times New Roman" w:cs="Times New Roman"/>
          <w:sz w:val="24"/>
          <w:szCs w:val="24"/>
        </w:rPr>
        <w:t>tham</w:t>
      </w:r>
      <w:proofErr w:type="spellEnd"/>
      <w:r w:rsidR="00D424FD" w:rsidRPr="008245EA">
        <w:rPr>
          <w:rFonts w:ascii="Times New Roman" w:hAnsi="Times New Roman" w:cs="Times New Roman"/>
          <w:sz w:val="24"/>
          <w:szCs w:val="24"/>
        </w:rPr>
        <w:t xml:space="preserve"> </w:t>
      </w:r>
      <w:proofErr w:type="spellStart"/>
      <w:r w:rsidR="00D424FD" w:rsidRPr="008245EA">
        <w:rPr>
          <w:rFonts w:ascii="Times New Roman" w:hAnsi="Times New Roman" w:cs="Times New Roman"/>
          <w:sz w:val="24"/>
          <w:szCs w:val="24"/>
        </w:rPr>
        <w:t>vấn</w:t>
      </w:r>
      <w:proofErr w:type="spellEnd"/>
      <w:r w:rsidR="00D424FD" w:rsidRPr="008245EA">
        <w:rPr>
          <w:rFonts w:ascii="Times New Roman" w:hAnsi="Times New Roman" w:cs="Times New Roman"/>
          <w:sz w:val="24"/>
          <w:szCs w:val="24"/>
        </w:rPr>
        <w:t xml:space="preserve">, </w:t>
      </w:r>
      <w:proofErr w:type="spellStart"/>
      <w:r w:rsidR="00D424FD" w:rsidRPr="008245EA">
        <w:rPr>
          <w:rFonts w:ascii="Times New Roman" w:hAnsi="Times New Roman" w:cs="Times New Roman"/>
          <w:sz w:val="24"/>
          <w:szCs w:val="24"/>
        </w:rPr>
        <w:t>hợp</w:t>
      </w:r>
      <w:proofErr w:type="spellEnd"/>
      <w:r w:rsidR="00D424FD" w:rsidRPr="008245EA">
        <w:rPr>
          <w:rFonts w:ascii="Times New Roman" w:hAnsi="Times New Roman" w:cs="Times New Roman"/>
          <w:sz w:val="24"/>
          <w:szCs w:val="24"/>
        </w:rPr>
        <w:t xml:space="preserve"> </w:t>
      </w:r>
      <w:proofErr w:type="spellStart"/>
      <w:r w:rsidR="00D424FD" w:rsidRPr="008245EA">
        <w:rPr>
          <w:rFonts w:ascii="Times New Roman" w:hAnsi="Times New Roman" w:cs="Times New Roman"/>
          <w:sz w:val="24"/>
          <w:szCs w:val="24"/>
        </w:rPr>
        <w:t>tác</w:t>
      </w:r>
      <w:proofErr w:type="spellEnd"/>
      <w:r w:rsidR="00D424FD" w:rsidRPr="008245EA">
        <w:rPr>
          <w:rFonts w:ascii="Times New Roman" w:hAnsi="Times New Roman" w:cs="Times New Roman"/>
          <w:sz w:val="24"/>
          <w:szCs w:val="24"/>
        </w:rPr>
        <w:t xml:space="preserve"> </w:t>
      </w:r>
      <w:proofErr w:type="spellStart"/>
      <w:r w:rsidR="00D424FD" w:rsidRPr="008245EA">
        <w:rPr>
          <w:rFonts w:ascii="Times New Roman" w:hAnsi="Times New Roman" w:cs="Times New Roman"/>
          <w:sz w:val="24"/>
          <w:szCs w:val="24"/>
        </w:rPr>
        <w:t>và</w:t>
      </w:r>
      <w:proofErr w:type="spellEnd"/>
      <w:r w:rsidR="00D424FD" w:rsidRPr="008245EA">
        <w:rPr>
          <w:rFonts w:ascii="Times New Roman" w:hAnsi="Times New Roman" w:cs="Times New Roman"/>
          <w:sz w:val="24"/>
          <w:szCs w:val="24"/>
        </w:rPr>
        <w:t xml:space="preserve"> </w:t>
      </w:r>
      <w:proofErr w:type="spellStart"/>
      <w:r w:rsidR="00D424FD" w:rsidRPr="008245EA">
        <w:rPr>
          <w:rFonts w:ascii="Times New Roman" w:hAnsi="Times New Roman" w:cs="Times New Roman"/>
          <w:sz w:val="24"/>
          <w:szCs w:val="24"/>
        </w:rPr>
        <w:t>phối</w:t>
      </w:r>
      <w:proofErr w:type="spellEnd"/>
      <w:r w:rsidR="00D424FD" w:rsidRPr="008245EA">
        <w:rPr>
          <w:rFonts w:ascii="Times New Roman" w:hAnsi="Times New Roman" w:cs="Times New Roman"/>
          <w:sz w:val="24"/>
          <w:szCs w:val="24"/>
        </w:rPr>
        <w:t xml:space="preserve"> </w:t>
      </w:r>
      <w:proofErr w:type="spellStart"/>
      <w:r w:rsidR="00D424FD" w:rsidRPr="008245EA">
        <w:rPr>
          <w:rFonts w:ascii="Times New Roman" w:hAnsi="Times New Roman" w:cs="Times New Roman"/>
          <w:sz w:val="24"/>
          <w:szCs w:val="24"/>
        </w:rPr>
        <w:t>hợp</w:t>
      </w:r>
      <w:proofErr w:type="spellEnd"/>
      <w:r w:rsidR="00D424FD" w:rsidRPr="008245EA">
        <w:rPr>
          <w:rFonts w:ascii="Times New Roman" w:hAnsi="Times New Roman" w:cs="Times New Roman"/>
          <w:sz w:val="24"/>
          <w:szCs w:val="24"/>
        </w:rPr>
        <w:t xml:space="preserve"> </w:t>
      </w:r>
      <w:proofErr w:type="spellStart"/>
      <w:r w:rsidR="00D424FD" w:rsidRPr="008245EA">
        <w:rPr>
          <w:rFonts w:ascii="Times New Roman" w:hAnsi="Times New Roman" w:cs="Times New Roman"/>
          <w:sz w:val="24"/>
          <w:szCs w:val="24"/>
        </w:rPr>
        <w:t>tại</w:t>
      </w:r>
      <w:proofErr w:type="spellEnd"/>
      <w:r w:rsidR="00D424FD" w:rsidRPr="008245EA">
        <w:rPr>
          <w:rFonts w:ascii="Times New Roman" w:hAnsi="Times New Roman" w:cs="Times New Roman"/>
          <w:sz w:val="24"/>
          <w:szCs w:val="24"/>
        </w:rPr>
        <w:t xml:space="preserve"> </w:t>
      </w:r>
      <w:proofErr w:type="spellStart"/>
      <w:r w:rsidR="00D424FD" w:rsidRPr="008245EA">
        <w:rPr>
          <w:rFonts w:ascii="Times New Roman" w:hAnsi="Times New Roman" w:cs="Times New Roman"/>
          <w:sz w:val="24"/>
          <w:szCs w:val="24"/>
        </w:rPr>
        <w:t>nơi</w:t>
      </w:r>
      <w:proofErr w:type="spellEnd"/>
      <w:r w:rsidR="00D424FD" w:rsidRPr="008245EA">
        <w:rPr>
          <w:rFonts w:ascii="Times New Roman" w:hAnsi="Times New Roman" w:cs="Times New Roman"/>
          <w:sz w:val="24"/>
          <w:szCs w:val="24"/>
        </w:rPr>
        <w:t xml:space="preserve"> </w:t>
      </w:r>
      <w:proofErr w:type="spellStart"/>
      <w:r w:rsidR="00D424FD" w:rsidRPr="008245EA">
        <w:rPr>
          <w:rFonts w:ascii="Times New Roman" w:hAnsi="Times New Roman" w:cs="Times New Roman"/>
          <w:sz w:val="24"/>
          <w:szCs w:val="24"/>
        </w:rPr>
        <w:t>làm</w:t>
      </w:r>
      <w:proofErr w:type="spellEnd"/>
      <w:r w:rsidR="00D424FD" w:rsidRPr="008245EA">
        <w:rPr>
          <w:rFonts w:ascii="Times New Roman" w:hAnsi="Times New Roman" w:cs="Times New Roman"/>
          <w:sz w:val="24"/>
          <w:szCs w:val="24"/>
        </w:rPr>
        <w:t xml:space="preserve"> </w:t>
      </w:r>
      <w:proofErr w:type="spellStart"/>
      <w:r w:rsidR="00D424FD" w:rsidRPr="008245EA">
        <w:rPr>
          <w:rFonts w:ascii="Times New Roman" w:hAnsi="Times New Roman" w:cs="Times New Roman"/>
          <w:sz w:val="24"/>
          <w:szCs w:val="24"/>
        </w:rPr>
        <w:t>việc</w:t>
      </w:r>
      <w:proofErr w:type="spellEnd"/>
      <w:r w:rsidR="00D424FD" w:rsidRPr="008245EA">
        <w:rPr>
          <w:rFonts w:ascii="Times New Roman" w:hAnsi="Times New Roman" w:cs="Times New Roman"/>
          <w:sz w:val="24"/>
          <w:szCs w:val="24"/>
        </w:rPr>
        <w:t xml:space="preserve">, </w:t>
      </w:r>
      <w:proofErr w:type="spellStart"/>
      <w:r w:rsidR="00D424FD" w:rsidRPr="008245EA">
        <w:rPr>
          <w:rFonts w:ascii="Times New Roman" w:hAnsi="Times New Roman" w:cs="Times New Roman"/>
          <w:sz w:val="24"/>
          <w:szCs w:val="24"/>
        </w:rPr>
        <w:t>hãy</w:t>
      </w:r>
      <w:proofErr w:type="spellEnd"/>
      <w:r w:rsidR="00D424FD" w:rsidRPr="008245EA">
        <w:rPr>
          <w:rFonts w:ascii="Times New Roman" w:hAnsi="Times New Roman" w:cs="Times New Roman"/>
          <w:sz w:val="24"/>
          <w:szCs w:val="24"/>
        </w:rPr>
        <w:t xml:space="preserve"> </w:t>
      </w:r>
      <w:proofErr w:type="spellStart"/>
      <w:r w:rsidR="00D424FD" w:rsidRPr="008245EA">
        <w:rPr>
          <w:rFonts w:ascii="Times New Roman" w:hAnsi="Times New Roman" w:cs="Times New Roman"/>
          <w:sz w:val="24"/>
          <w:szCs w:val="24"/>
        </w:rPr>
        <w:t>xem</w:t>
      </w:r>
      <w:proofErr w:type="spellEnd"/>
      <w:r w:rsidR="00D424FD" w:rsidRPr="008245EA">
        <w:rPr>
          <w:rFonts w:ascii="Times New Roman" w:hAnsi="Times New Roman" w:cs="Times New Roman"/>
          <w:sz w:val="24"/>
          <w:szCs w:val="24"/>
        </w:rPr>
        <w:t xml:space="preserve"> </w:t>
      </w:r>
      <w:r w:rsidR="007E5889" w:rsidRPr="007E5889">
        <w:rPr>
          <w:rFonts w:ascii="Times New Roman" w:hAnsi="Times New Roman" w:cs="Times New Roman"/>
          <w:sz w:val="24"/>
          <w:szCs w:val="24"/>
          <w:u w:val="single"/>
        </w:rPr>
        <w:t xml:space="preserve">Quy </w:t>
      </w:r>
      <w:proofErr w:type="spellStart"/>
      <w:r w:rsidR="007E5889" w:rsidRPr="007E5889">
        <w:rPr>
          <w:rFonts w:ascii="Times New Roman" w:hAnsi="Times New Roman" w:cs="Times New Roman"/>
          <w:sz w:val="24"/>
          <w:szCs w:val="24"/>
          <w:u w:val="single"/>
        </w:rPr>
        <w:t>tắc</w:t>
      </w:r>
      <w:proofErr w:type="spellEnd"/>
      <w:r w:rsidR="007E5889" w:rsidRPr="007E5889">
        <w:rPr>
          <w:rFonts w:ascii="Times New Roman" w:hAnsi="Times New Roman" w:cs="Times New Roman"/>
          <w:sz w:val="24"/>
          <w:szCs w:val="24"/>
          <w:u w:val="single"/>
        </w:rPr>
        <w:t xml:space="preserve"> </w:t>
      </w:r>
      <w:proofErr w:type="spellStart"/>
      <w:r w:rsidR="007E5889" w:rsidRPr="007E5889">
        <w:rPr>
          <w:rFonts w:ascii="Times New Roman" w:hAnsi="Times New Roman" w:cs="Times New Roman"/>
          <w:sz w:val="24"/>
          <w:szCs w:val="24"/>
          <w:u w:val="single"/>
        </w:rPr>
        <w:t>Thực</w:t>
      </w:r>
      <w:proofErr w:type="spellEnd"/>
      <w:r w:rsidR="007E5889" w:rsidRPr="007E5889">
        <w:rPr>
          <w:rFonts w:ascii="Times New Roman" w:hAnsi="Times New Roman" w:cs="Times New Roman"/>
          <w:sz w:val="24"/>
          <w:szCs w:val="24"/>
          <w:u w:val="single"/>
        </w:rPr>
        <w:t xml:space="preserve"> </w:t>
      </w:r>
      <w:proofErr w:type="spellStart"/>
      <w:r w:rsidR="007E5889" w:rsidRPr="007E5889">
        <w:rPr>
          <w:rFonts w:ascii="Times New Roman" w:hAnsi="Times New Roman" w:cs="Times New Roman"/>
          <w:sz w:val="24"/>
          <w:szCs w:val="24"/>
          <w:u w:val="single"/>
        </w:rPr>
        <w:t>hành</w:t>
      </w:r>
      <w:proofErr w:type="spellEnd"/>
      <w:r w:rsidR="007E5889" w:rsidRPr="007E5889">
        <w:rPr>
          <w:rFonts w:ascii="Times New Roman" w:hAnsi="Times New Roman" w:cs="Times New Roman"/>
          <w:sz w:val="24"/>
          <w:szCs w:val="24"/>
          <w:u w:val="single"/>
        </w:rPr>
        <w:t xml:space="preserve"> </w:t>
      </w:r>
      <w:proofErr w:type="spellStart"/>
      <w:r w:rsidR="007E5889" w:rsidRPr="007E5889">
        <w:rPr>
          <w:rFonts w:ascii="Times New Roman" w:hAnsi="Times New Roman" w:cs="Times New Roman"/>
          <w:sz w:val="24"/>
          <w:szCs w:val="24"/>
          <w:u w:val="single"/>
        </w:rPr>
        <w:t>Tham</w:t>
      </w:r>
      <w:proofErr w:type="spellEnd"/>
      <w:r w:rsidR="007E5889" w:rsidRPr="007E5889">
        <w:rPr>
          <w:rFonts w:ascii="Times New Roman" w:hAnsi="Times New Roman" w:cs="Times New Roman"/>
          <w:b/>
          <w:sz w:val="24"/>
          <w:szCs w:val="24"/>
          <w:u w:val="single"/>
        </w:rPr>
        <w:t xml:space="preserve"> </w:t>
      </w:r>
      <w:proofErr w:type="spellStart"/>
      <w:r w:rsidR="007E5889" w:rsidRPr="007E5889">
        <w:rPr>
          <w:rFonts w:ascii="Times New Roman" w:hAnsi="Times New Roman" w:cs="Times New Roman"/>
          <w:sz w:val="24"/>
          <w:szCs w:val="24"/>
          <w:u w:val="single"/>
        </w:rPr>
        <w:t>vấn</w:t>
      </w:r>
      <w:proofErr w:type="spellEnd"/>
      <w:r w:rsidR="007E5889" w:rsidRPr="007E5889">
        <w:rPr>
          <w:rFonts w:ascii="Times New Roman" w:hAnsi="Times New Roman" w:cs="Times New Roman"/>
          <w:sz w:val="24"/>
          <w:szCs w:val="24"/>
          <w:u w:val="single"/>
        </w:rPr>
        <w:t xml:space="preserve">, </w:t>
      </w:r>
      <w:proofErr w:type="spellStart"/>
      <w:r w:rsidR="007E5889" w:rsidRPr="007E5889">
        <w:rPr>
          <w:rFonts w:ascii="Times New Roman" w:hAnsi="Times New Roman" w:cs="Times New Roman"/>
          <w:sz w:val="24"/>
          <w:szCs w:val="24"/>
          <w:u w:val="single"/>
        </w:rPr>
        <w:t>Hợp</w:t>
      </w:r>
      <w:proofErr w:type="spellEnd"/>
      <w:r w:rsidR="007E5889" w:rsidRPr="007E5889">
        <w:rPr>
          <w:rFonts w:ascii="Times New Roman" w:hAnsi="Times New Roman" w:cs="Times New Roman"/>
          <w:sz w:val="24"/>
          <w:szCs w:val="24"/>
          <w:u w:val="single"/>
        </w:rPr>
        <w:t xml:space="preserve"> </w:t>
      </w:r>
      <w:proofErr w:type="spellStart"/>
      <w:r w:rsidR="007E5889" w:rsidRPr="007E5889">
        <w:rPr>
          <w:rFonts w:ascii="Times New Roman" w:hAnsi="Times New Roman" w:cs="Times New Roman"/>
          <w:sz w:val="24"/>
          <w:szCs w:val="24"/>
          <w:u w:val="single"/>
        </w:rPr>
        <w:t>tác</w:t>
      </w:r>
      <w:proofErr w:type="spellEnd"/>
      <w:r w:rsidR="007E5889" w:rsidRPr="007E5889">
        <w:rPr>
          <w:rFonts w:ascii="Times New Roman" w:hAnsi="Times New Roman" w:cs="Times New Roman"/>
          <w:sz w:val="24"/>
          <w:szCs w:val="24"/>
          <w:u w:val="single"/>
        </w:rPr>
        <w:t xml:space="preserve"> </w:t>
      </w:r>
      <w:proofErr w:type="spellStart"/>
      <w:r w:rsidR="007E5889" w:rsidRPr="007E5889">
        <w:rPr>
          <w:rFonts w:ascii="Times New Roman" w:hAnsi="Times New Roman" w:cs="Times New Roman"/>
          <w:sz w:val="24"/>
          <w:szCs w:val="24"/>
          <w:u w:val="single"/>
        </w:rPr>
        <w:t>và</w:t>
      </w:r>
      <w:proofErr w:type="spellEnd"/>
      <w:r w:rsidR="007E5889" w:rsidRPr="007E5889">
        <w:rPr>
          <w:rFonts w:ascii="Times New Roman" w:hAnsi="Times New Roman" w:cs="Times New Roman"/>
          <w:sz w:val="24"/>
          <w:szCs w:val="24"/>
          <w:u w:val="single"/>
        </w:rPr>
        <w:t xml:space="preserve"> </w:t>
      </w:r>
      <w:r w:rsidR="007E5889" w:rsidRPr="007E5889">
        <w:rPr>
          <w:rFonts w:ascii="Times New Roman" w:hAnsi="Times New Roman" w:cs="Times New Roman"/>
          <w:sz w:val="24"/>
          <w:szCs w:val="24"/>
          <w:u w:val="single"/>
          <w:lang w:val="vi-VN"/>
        </w:rPr>
        <w:t>Phối hợp</w:t>
      </w:r>
      <w:r w:rsidR="007E5889" w:rsidRPr="007E5889">
        <w:rPr>
          <w:rFonts w:ascii="Times New Roman" w:hAnsi="Times New Roman" w:cs="Times New Roman"/>
          <w:sz w:val="24"/>
          <w:szCs w:val="24"/>
          <w:u w:val="single"/>
        </w:rPr>
        <w:t xml:space="preserve"> </w:t>
      </w:r>
      <w:proofErr w:type="spellStart"/>
      <w:r w:rsidR="007E5889" w:rsidRPr="007E5889">
        <w:rPr>
          <w:rFonts w:ascii="Times New Roman" w:hAnsi="Times New Roman" w:cs="Times New Roman"/>
          <w:sz w:val="24"/>
          <w:szCs w:val="24"/>
          <w:u w:val="single"/>
        </w:rPr>
        <w:t>về</w:t>
      </w:r>
      <w:proofErr w:type="spellEnd"/>
      <w:r w:rsidR="007E5889" w:rsidRPr="007E5889">
        <w:rPr>
          <w:rFonts w:ascii="Times New Roman" w:hAnsi="Times New Roman" w:cs="Times New Roman"/>
          <w:sz w:val="24"/>
          <w:szCs w:val="24"/>
          <w:u w:val="single"/>
        </w:rPr>
        <w:t xml:space="preserve"> </w:t>
      </w:r>
      <w:proofErr w:type="spellStart"/>
      <w:r w:rsidR="007E5889" w:rsidRPr="007E5889">
        <w:rPr>
          <w:rFonts w:ascii="Times New Roman" w:hAnsi="Times New Roman" w:cs="Times New Roman"/>
          <w:sz w:val="24"/>
          <w:szCs w:val="24"/>
          <w:u w:val="single"/>
        </w:rPr>
        <w:t>Sức</w:t>
      </w:r>
      <w:proofErr w:type="spellEnd"/>
      <w:r w:rsidR="007E5889" w:rsidRPr="007E5889">
        <w:rPr>
          <w:rFonts w:ascii="Times New Roman" w:hAnsi="Times New Roman" w:cs="Times New Roman"/>
          <w:sz w:val="24"/>
          <w:szCs w:val="24"/>
          <w:u w:val="single"/>
        </w:rPr>
        <w:t xml:space="preserve"> </w:t>
      </w:r>
      <w:proofErr w:type="spellStart"/>
      <w:r w:rsidR="007E5889" w:rsidRPr="007E5889">
        <w:rPr>
          <w:rFonts w:ascii="Times New Roman" w:hAnsi="Times New Roman" w:cs="Times New Roman"/>
          <w:sz w:val="24"/>
          <w:szCs w:val="24"/>
          <w:u w:val="single"/>
        </w:rPr>
        <w:t>khỏe</w:t>
      </w:r>
      <w:proofErr w:type="spellEnd"/>
      <w:r w:rsidR="007E5889" w:rsidRPr="007E5889">
        <w:rPr>
          <w:rFonts w:ascii="Times New Roman" w:hAnsi="Times New Roman" w:cs="Times New Roman"/>
          <w:sz w:val="24"/>
          <w:szCs w:val="24"/>
          <w:u w:val="single"/>
        </w:rPr>
        <w:t xml:space="preserve"> </w:t>
      </w:r>
      <w:proofErr w:type="spellStart"/>
      <w:r w:rsidR="007E5889" w:rsidRPr="007E5889">
        <w:rPr>
          <w:rFonts w:ascii="Times New Roman" w:hAnsi="Times New Roman" w:cs="Times New Roman"/>
          <w:sz w:val="24"/>
          <w:szCs w:val="24"/>
          <w:u w:val="single"/>
        </w:rPr>
        <w:t>và</w:t>
      </w:r>
      <w:proofErr w:type="spellEnd"/>
      <w:r w:rsidR="007E5889" w:rsidRPr="007E5889">
        <w:rPr>
          <w:rFonts w:ascii="Times New Roman" w:hAnsi="Times New Roman" w:cs="Times New Roman"/>
          <w:sz w:val="24"/>
          <w:szCs w:val="24"/>
          <w:u w:val="single"/>
        </w:rPr>
        <w:t xml:space="preserve"> </w:t>
      </w:r>
      <w:proofErr w:type="gramStart"/>
      <w:r w:rsidR="007E5889" w:rsidRPr="007E5889">
        <w:rPr>
          <w:rFonts w:ascii="Times New Roman" w:hAnsi="Times New Roman" w:cs="Times New Roman"/>
          <w:sz w:val="24"/>
          <w:szCs w:val="24"/>
          <w:u w:val="single"/>
        </w:rPr>
        <w:t>An</w:t>
      </w:r>
      <w:proofErr w:type="gramEnd"/>
      <w:r w:rsidR="007E5889" w:rsidRPr="007E5889">
        <w:rPr>
          <w:rFonts w:ascii="Times New Roman" w:hAnsi="Times New Roman" w:cs="Times New Roman"/>
          <w:sz w:val="24"/>
          <w:szCs w:val="24"/>
          <w:u w:val="single"/>
        </w:rPr>
        <w:t xml:space="preserve"> </w:t>
      </w:r>
      <w:proofErr w:type="spellStart"/>
      <w:r w:rsidR="007E5889" w:rsidRPr="007E5889">
        <w:rPr>
          <w:rFonts w:ascii="Times New Roman" w:hAnsi="Times New Roman" w:cs="Times New Roman"/>
          <w:sz w:val="24"/>
          <w:szCs w:val="24"/>
          <w:u w:val="single"/>
        </w:rPr>
        <w:t>toàn</w:t>
      </w:r>
      <w:proofErr w:type="spellEnd"/>
      <w:r w:rsidR="007E5889" w:rsidRPr="007E5889">
        <w:rPr>
          <w:rFonts w:ascii="Times New Roman" w:hAnsi="Times New Roman" w:cs="Times New Roman"/>
          <w:sz w:val="24"/>
          <w:szCs w:val="24"/>
          <w:u w:val="single"/>
        </w:rPr>
        <w:t xml:space="preserve"> Lao </w:t>
      </w:r>
      <w:proofErr w:type="spellStart"/>
      <w:r w:rsidR="007E5889" w:rsidRPr="007E5889">
        <w:rPr>
          <w:rFonts w:ascii="Times New Roman" w:hAnsi="Times New Roman" w:cs="Times New Roman"/>
          <w:sz w:val="24"/>
          <w:szCs w:val="24"/>
          <w:u w:val="single"/>
        </w:rPr>
        <w:t>động</w:t>
      </w:r>
      <w:proofErr w:type="spellEnd"/>
      <w:r>
        <w:rPr>
          <w:rFonts w:ascii="Times New Roman" w:hAnsi="Times New Roman" w:cs="Times New Roman"/>
          <w:color w:val="auto"/>
          <w:sz w:val="24"/>
          <w:szCs w:val="24"/>
          <w:lang w:val="en-US"/>
        </w:rPr>
        <w:t>.</w:t>
      </w:r>
    </w:p>
    <w:p w14:paraId="6E1A0ED3" w14:textId="77777777" w:rsidR="005245D1" w:rsidRDefault="007E5889" w:rsidP="005245D1">
      <w:pPr>
        <w:rPr>
          <w:rFonts w:ascii="Raleway Medium" w:hAnsi="Raleway Medium"/>
          <w:color w:val="0070C0"/>
          <w:sz w:val="22"/>
          <w:szCs w:val="22"/>
        </w:rPr>
      </w:pPr>
      <w:r w:rsidRPr="007E5889">
        <w:rPr>
          <w:rFonts w:ascii="Times New Roman" w:hAnsi="Times New Roman" w:cs="Times New Roman"/>
          <w:color w:val="0070C0"/>
        </w:rPr>
        <w:t>(</w:t>
      </w:r>
      <w:hyperlink r:id="rId12" w:history="1">
        <w:r w:rsidR="00D424FD" w:rsidRPr="007E5889">
          <w:rPr>
            <w:rStyle w:val="Hyperlink"/>
            <w:rFonts w:ascii="Times New Roman" w:hAnsi="Times New Roman" w:cs="Times New Roman"/>
            <w:i/>
            <w:iCs/>
            <w:sz w:val="22"/>
            <w:szCs w:val="22"/>
          </w:rPr>
          <w:t>Work Health and Safety Consultation, Cooperation and Coordination Code of Practice</w:t>
        </w:r>
      </w:hyperlink>
      <w:r w:rsidRPr="007E5889">
        <w:rPr>
          <w:rFonts w:ascii="Times New Roman" w:hAnsi="Times New Roman" w:cs="Times New Roman"/>
          <w:color w:val="0070C0"/>
        </w:rPr>
        <w:t>)</w:t>
      </w:r>
      <w:r w:rsidR="00D424FD" w:rsidRPr="007E5889">
        <w:rPr>
          <w:rFonts w:ascii="Times New Roman" w:hAnsi="Times New Roman" w:cs="Times New Roman"/>
          <w:b/>
          <w:color w:val="0070C0"/>
          <w:sz w:val="24"/>
          <w:szCs w:val="24"/>
        </w:rPr>
        <w:t xml:space="preserve"> </w:t>
      </w:r>
    </w:p>
    <w:p w14:paraId="354EC5F0" w14:textId="015FC21F" w:rsidR="00D424FD" w:rsidRPr="005245D1" w:rsidRDefault="00511E0B" w:rsidP="005245D1">
      <w:pPr>
        <w:rPr>
          <w:rFonts w:ascii="Raleway Medium" w:hAnsi="Raleway Medium"/>
          <w:color w:val="0070C0"/>
          <w:sz w:val="22"/>
          <w:szCs w:val="22"/>
        </w:rPr>
      </w:pPr>
      <w:proofErr w:type="spellStart"/>
      <w:r>
        <w:rPr>
          <w:rFonts w:ascii="Times New Roman" w:hAnsi="Times New Roman" w:cs="Times New Roman"/>
          <w:sz w:val="24"/>
          <w:szCs w:val="24"/>
          <w:lang w:val="en-US"/>
        </w:rPr>
        <w:t>Muốn</w:t>
      </w:r>
      <w:proofErr w:type="spellEnd"/>
      <w:r w:rsidRPr="008245EA">
        <w:rPr>
          <w:rFonts w:ascii="Times New Roman" w:hAnsi="Times New Roman" w:cs="Times New Roman"/>
          <w:sz w:val="24"/>
          <w:szCs w:val="24"/>
          <w:lang w:val="vi-VN"/>
        </w:rPr>
        <w:t xml:space="preserve"> </w:t>
      </w:r>
      <w:r w:rsidR="00D424FD" w:rsidRPr="008245EA">
        <w:rPr>
          <w:rFonts w:ascii="Times New Roman" w:hAnsi="Times New Roman" w:cs="Times New Roman"/>
          <w:sz w:val="24"/>
          <w:szCs w:val="24"/>
          <w:lang w:val="vi-VN"/>
        </w:rPr>
        <w:t xml:space="preserve">biết thêm thông tin về </w:t>
      </w:r>
      <w:r w:rsidR="003330BC">
        <w:rPr>
          <w:rFonts w:ascii="Times New Roman" w:hAnsi="Times New Roman" w:cs="Times New Roman"/>
          <w:sz w:val="24"/>
          <w:szCs w:val="24"/>
        </w:rPr>
        <w:t>B</w:t>
      </w:r>
      <w:r w:rsidR="00D424FD" w:rsidRPr="008245EA">
        <w:rPr>
          <w:rFonts w:ascii="Times New Roman" w:hAnsi="Times New Roman" w:cs="Times New Roman"/>
          <w:sz w:val="24"/>
          <w:szCs w:val="24"/>
          <w:lang w:val="vi-VN"/>
        </w:rPr>
        <w:t>ản Tườ</w:t>
      </w:r>
      <w:r w:rsidR="00D424FD">
        <w:rPr>
          <w:rFonts w:ascii="Times New Roman" w:hAnsi="Times New Roman" w:cs="Times New Roman"/>
          <w:sz w:val="24"/>
          <w:szCs w:val="24"/>
          <w:lang w:val="vi-VN"/>
        </w:rPr>
        <w:t xml:space="preserve">ng trình Phương pháp </w:t>
      </w:r>
      <w:r w:rsidR="00D424FD">
        <w:rPr>
          <w:rFonts w:ascii="Times New Roman" w:hAnsi="Times New Roman" w:cs="Times New Roman"/>
          <w:sz w:val="24"/>
          <w:szCs w:val="24"/>
        </w:rPr>
        <w:t>L</w:t>
      </w:r>
      <w:r w:rsidR="00D424FD" w:rsidRPr="008245EA">
        <w:rPr>
          <w:rFonts w:ascii="Times New Roman" w:hAnsi="Times New Roman" w:cs="Times New Roman"/>
          <w:sz w:val="24"/>
          <w:szCs w:val="24"/>
          <w:lang w:val="vi-VN"/>
        </w:rPr>
        <w:t>àm việ</w:t>
      </w:r>
      <w:r w:rsidR="00D424FD">
        <w:rPr>
          <w:rFonts w:ascii="Times New Roman" w:hAnsi="Times New Roman" w:cs="Times New Roman"/>
          <w:sz w:val="24"/>
          <w:szCs w:val="24"/>
          <w:lang w:val="vi-VN"/>
        </w:rPr>
        <w:t xml:space="preserve">c </w:t>
      </w:r>
      <w:r w:rsidR="00D424FD">
        <w:rPr>
          <w:rFonts w:ascii="Times New Roman" w:hAnsi="Times New Roman" w:cs="Times New Roman"/>
          <w:sz w:val="24"/>
          <w:szCs w:val="24"/>
        </w:rPr>
        <w:t>A</w:t>
      </w:r>
      <w:r w:rsidR="00D424FD" w:rsidRPr="008245EA">
        <w:rPr>
          <w:rFonts w:ascii="Times New Roman" w:hAnsi="Times New Roman" w:cs="Times New Roman"/>
          <w:sz w:val="24"/>
          <w:szCs w:val="24"/>
          <w:lang w:val="vi-VN"/>
        </w:rPr>
        <w:t>n toàn, vui lòng tham khảo</w:t>
      </w:r>
      <w:r w:rsidR="00D424FD" w:rsidRPr="008245EA">
        <w:rPr>
          <w:rFonts w:ascii="Times New Roman" w:hAnsi="Times New Roman" w:cs="Times New Roman"/>
          <w:sz w:val="24"/>
          <w:szCs w:val="24"/>
        </w:rPr>
        <w:t xml:space="preserve"> </w:t>
      </w:r>
      <w:proofErr w:type="spellStart"/>
      <w:r w:rsidR="007E5889" w:rsidRPr="007E5889">
        <w:rPr>
          <w:rFonts w:ascii="Times New Roman" w:hAnsi="Times New Roman" w:cs="Times New Roman"/>
          <w:sz w:val="24"/>
          <w:szCs w:val="24"/>
          <w:u w:val="single"/>
        </w:rPr>
        <w:t>phần</w:t>
      </w:r>
      <w:proofErr w:type="spellEnd"/>
      <w:r w:rsidR="007E5889" w:rsidRPr="007E5889">
        <w:rPr>
          <w:rFonts w:ascii="Times New Roman" w:hAnsi="Times New Roman" w:cs="Times New Roman"/>
          <w:sz w:val="24"/>
          <w:szCs w:val="24"/>
          <w:u w:val="single"/>
        </w:rPr>
        <w:t xml:space="preserve"> </w:t>
      </w:r>
      <w:proofErr w:type="spellStart"/>
      <w:r w:rsidR="003330BC" w:rsidRPr="003330BC">
        <w:rPr>
          <w:rFonts w:ascii="Times New Roman" w:hAnsi="Times New Roman" w:cs="Times New Roman"/>
          <w:color w:val="auto"/>
          <w:sz w:val="24"/>
          <w:szCs w:val="24"/>
          <w:u w:val="single"/>
        </w:rPr>
        <w:t>Tài</w:t>
      </w:r>
      <w:proofErr w:type="spellEnd"/>
      <w:r w:rsidR="003330BC" w:rsidRPr="003330BC">
        <w:rPr>
          <w:rFonts w:ascii="Times New Roman" w:hAnsi="Times New Roman" w:cs="Times New Roman"/>
          <w:color w:val="auto"/>
          <w:sz w:val="24"/>
          <w:szCs w:val="24"/>
          <w:u w:val="single"/>
        </w:rPr>
        <w:t xml:space="preserve"> </w:t>
      </w:r>
      <w:proofErr w:type="spellStart"/>
      <w:r w:rsidR="003330BC" w:rsidRPr="003330BC">
        <w:rPr>
          <w:rFonts w:ascii="Times New Roman" w:hAnsi="Times New Roman" w:cs="Times New Roman"/>
          <w:color w:val="auto"/>
          <w:sz w:val="24"/>
          <w:szCs w:val="24"/>
          <w:u w:val="single"/>
        </w:rPr>
        <w:t>liệu</w:t>
      </w:r>
      <w:proofErr w:type="spellEnd"/>
      <w:r w:rsidR="003330BC" w:rsidRPr="003330BC">
        <w:rPr>
          <w:rFonts w:ascii="Times New Roman" w:hAnsi="Times New Roman" w:cs="Times New Roman"/>
          <w:color w:val="auto"/>
          <w:sz w:val="24"/>
          <w:szCs w:val="24"/>
          <w:u w:val="single"/>
        </w:rPr>
        <w:t xml:space="preserve"> </w:t>
      </w:r>
      <w:proofErr w:type="spellStart"/>
      <w:r w:rsidR="007E5889" w:rsidRPr="007E5889">
        <w:rPr>
          <w:rFonts w:ascii="Times New Roman" w:hAnsi="Times New Roman" w:cs="Times New Roman"/>
          <w:color w:val="auto"/>
          <w:sz w:val="24"/>
          <w:szCs w:val="24"/>
          <w:u w:val="single"/>
        </w:rPr>
        <w:t>Hướng</w:t>
      </w:r>
      <w:proofErr w:type="spellEnd"/>
      <w:r w:rsidR="007E5889" w:rsidRPr="007E5889">
        <w:rPr>
          <w:rFonts w:ascii="Times New Roman" w:hAnsi="Times New Roman" w:cs="Times New Roman"/>
          <w:color w:val="auto"/>
          <w:sz w:val="24"/>
          <w:szCs w:val="24"/>
          <w:u w:val="single"/>
        </w:rPr>
        <w:t xml:space="preserve"> </w:t>
      </w:r>
      <w:proofErr w:type="spellStart"/>
      <w:r w:rsidR="007E5889" w:rsidRPr="007E5889">
        <w:rPr>
          <w:rFonts w:ascii="Times New Roman" w:hAnsi="Times New Roman" w:cs="Times New Roman"/>
          <w:color w:val="auto"/>
          <w:sz w:val="24"/>
          <w:szCs w:val="24"/>
          <w:u w:val="single"/>
        </w:rPr>
        <w:t>dẫn</w:t>
      </w:r>
      <w:proofErr w:type="spellEnd"/>
      <w:r w:rsidR="003330BC">
        <w:rPr>
          <w:rFonts w:ascii="Times New Roman" w:hAnsi="Times New Roman" w:cs="Times New Roman"/>
          <w:color w:val="auto"/>
          <w:sz w:val="24"/>
          <w:szCs w:val="24"/>
          <w:u w:val="single"/>
        </w:rPr>
        <w:t xml:space="preserve">: </w:t>
      </w:r>
      <w:r w:rsidR="003330BC" w:rsidRPr="003330BC">
        <w:rPr>
          <w:rFonts w:ascii="Times New Roman" w:hAnsi="Times New Roman" w:cs="Times New Roman"/>
          <w:sz w:val="24"/>
          <w:szCs w:val="24"/>
          <w:lang w:val="vi-VN"/>
        </w:rPr>
        <w:t>Biên</w:t>
      </w:r>
      <w:r w:rsidR="003330BC" w:rsidRPr="007E5889">
        <w:rPr>
          <w:rFonts w:ascii="Times New Roman" w:hAnsi="Times New Roman" w:cs="Times New Roman"/>
          <w:color w:val="auto"/>
          <w:sz w:val="24"/>
          <w:szCs w:val="24"/>
          <w:u w:val="single"/>
        </w:rPr>
        <w:t xml:space="preserve"> </w:t>
      </w:r>
      <w:proofErr w:type="spellStart"/>
      <w:r w:rsidR="003330BC">
        <w:rPr>
          <w:rFonts w:ascii="Times New Roman" w:hAnsi="Times New Roman" w:cs="Times New Roman"/>
          <w:color w:val="auto"/>
          <w:sz w:val="24"/>
          <w:szCs w:val="24"/>
          <w:u w:val="single"/>
        </w:rPr>
        <w:t>b</w:t>
      </w:r>
      <w:r w:rsidR="007E5889" w:rsidRPr="007E5889">
        <w:rPr>
          <w:rFonts w:ascii="Times New Roman" w:hAnsi="Times New Roman" w:cs="Times New Roman"/>
          <w:color w:val="auto"/>
          <w:sz w:val="24"/>
          <w:szCs w:val="24"/>
          <w:u w:val="single"/>
        </w:rPr>
        <w:t>ản</w:t>
      </w:r>
      <w:proofErr w:type="spellEnd"/>
      <w:r w:rsidR="007E5889" w:rsidRPr="007E5889">
        <w:rPr>
          <w:rFonts w:ascii="Times New Roman" w:hAnsi="Times New Roman" w:cs="Times New Roman"/>
          <w:color w:val="auto"/>
          <w:sz w:val="24"/>
          <w:szCs w:val="24"/>
          <w:u w:val="single"/>
        </w:rPr>
        <w:t xml:space="preserve"> </w:t>
      </w:r>
      <w:proofErr w:type="spellStart"/>
      <w:r w:rsidR="007E5889" w:rsidRPr="007E5889">
        <w:rPr>
          <w:rFonts w:ascii="Times New Roman" w:hAnsi="Times New Roman" w:cs="Times New Roman"/>
          <w:color w:val="auto"/>
          <w:sz w:val="24"/>
          <w:szCs w:val="24"/>
          <w:u w:val="single"/>
        </w:rPr>
        <w:t>Tường</w:t>
      </w:r>
      <w:proofErr w:type="spellEnd"/>
      <w:r w:rsidR="007E5889" w:rsidRPr="007E5889">
        <w:rPr>
          <w:rFonts w:ascii="Times New Roman" w:hAnsi="Times New Roman" w:cs="Times New Roman"/>
          <w:color w:val="auto"/>
          <w:sz w:val="24"/>
          <w:szCs w:val="24"/>
          <w:u w:val="single"/>
        </w:rPr>
        <w:t xml:space="preserve"> </w:t>
      </w:r>
      <w:proofErr w:type="spellStart"/>
      <w:r w:rsidR="007E5889" w:rsidRPr="007E5889">
        <w:rPr>
          <w:rFonts w:ascii="Times New Roman" w:hAnsi="Times New Roman" w:cs="Times New Roman"/>
          <w:color w:val="auto"/>
          <w:sz w:val="24"/>
          <w:szCs w:val="24"/>
          <w:u w:val="single"/>
        </w:rPr>
        <w:t>trình</w:t>
      </w:r>
      <w:proofErr w:type="spellEnd"/>
      <w:r w:rsidR="007E5889" w:rsidRPr="007E5889">
        <w:rPr>
          <w:rFonts w:ascii="Times New Roman" w:hAnsi="Times New Roman" w:cs="Times New Roman"/>
          <w:color w:val="auto"/>
          <w:sz w:val="24"/>
          <w:szCs w:val="24"/>
          <w:u w:val="single"/>
        </w:rPr>
        <w:t xml:space="preserve"> </w:t>
      </w:r>
      <w:proofErr w:type="spellStart"/>
      <w:r w:rsidR="007E5889" w:rsidRPr="007E5889">
        <w:rPr>
          <w:rFonts w:ascii="Times New Roman" w:hAnsi="Times New Roman" w:cs="Times New Roman"/>
          <w:color w:val="auto"/>
          <w:sz w:val="24"/>
          <w:szCs w:val="24"/>
          <w:u w:val="single"/>
        </w:rPr>
        <w:t>Phương</w:t>
      </w:r>
      <w:proofErr w:type="spellEnd"/>
      <w:r w:rsidR="007E5889" w:rsidRPr="007E5889">
        <w:rPr>
          <w:rFonts w:ascii="Times New Roman" w:hAnsi="Times New Roman" w:cs="Times New Roman"/>
          <w:color w:val="auto"/>
          <w:sz w:val="24"/>
          <w:szCs w:val="24"/>
          <w:u w:val="single"/>
        </w:rPr>
        <w:t xml:space="preserve"> </w:t>
      </w:r>
      <w:proofErr w:type="spellStart"/>
      <w:r w:rsidR="007E5889" w:rsidRPr="007E5889">
        <w:rPr>
          <w:rFonts w:ascii="Times New Roman" w:hAnsi="Times New Roman" w:cs="Times New Roman"/>
          <w:color w:val="auto"/>
          <w:sz w:val="24"/>
          <w:szCs w:val="24"/>
          <w:u w:val="single"/>
        </w:rPr>
        <w:t>pháp</w:t>
      </w:r>
      <w:proofErr w:type="spellEnd"/>
      <w:r w:rsidR="007E5889" w:rsidRPr="007E5889">
        <w:rPr>
          <w:rFonts w:ascii="Times New Roman" w:hAnsi="Times New Roman" w:cs="Times New Roman"/>
          <w:color w:val="auto"/>
          <w:sz w:val="24"/>
          <w:szCs w:val="24"/>
          <w:u w:val="single"/>
        </w:rPr>
        <w:t xml:space="preserve"> </w:t>
      </w:r>
      <w:proofErr w:type="spellStart"/>
      <w:r w:rsidR="007E5889" w:rsidRPr="007E5889">
        <w:rPr>
          <w:rFonts w:ascii="Times New Roman" w:hAnsi="Times New Roman" w:cs="Times New Roman"/>
          <w:color w:val="auto"/>
          <w:sz w:val="24"/>
          <w:szCs w:val="24"/>
          <w:u w:val="single"/>
        </w:rPr>
        <w:t>Làm</w:t>
      </w:r>
      <w:proofErr w:type="spellEnd"/>
      <w:r w:rsidR="007E5889" w:rsidRPr="007E5889">
        <w:rPr>
          <w:rFonts w:ascii="Times New Roman" w:hAnsi="Times New Roman" w:cs="Times New Roman"/>
          <w:color w:val="auto"/>
          <w:sz w:val="24"/>
          <w:szCs w:val="24"/>
          <w:u w:val="single"/>
        </w:rPr>
        <w:t xml:space="preserve"> </w:t>
      </w:r>
      <w:proofErr w:type="spellStart"/>
      <w:r w:rsidR="007E5889" w:rsidRPr="007E5889">
        <w:rPr>
          <w:rFonts w:ascii="Times New Roman" w:hAnsi="Times New Roman" w:cs="Times New Roman"/>
          <w:color w:val="auto"/>
          <w:sz w:val="24"/>
          <w:szCs w:val="24"/>
          <w:u w:val="single"/>
        </w:rPr>
        <w:t>việc</w:t>
      </w:r>
      <w:proofErr w:type="spellEnd"/>
      <w:r w:rsidR="007E5889" w:rsidRPr="007E5889">
        <w:rPr>
          <w:rFonts w:ascii="Times New Roman" w:hAnsi="Times New Roman" w:cs="Times New Roman"/>
          <w:color w:val="auto"/>
          <w:sz w:val="24"/>
          <w:szCs w:val="24"/>
          <w:u w:val="single"/>
        </w:rPr>
        <w:t xml:space="preserve"> An </w:t>
      </w:r>
      <w:proofErr w:type="spellStart"/>
      <w:r w:rsidR="007E5889" w:rsidRPr="007E5889">
        <w:rPr>
          <w:rFonts w:ascii="Times New Roman" w:hAnsi="Times New Roman" w:cs="Times New Roman"/>
          <w:color w:val="auto"/>
          <w:sz w:val="24"/>
          <w:szCs w:val="24"/>
          <w:u w:val="single"/>
        </w:rPr>
        <w:t>toàn</w:t>
      </w:r>
      <w:proofErr w:type="spellEnd"/>
      <w:r w:rsidR="007E5889">
        <w:rPr>
          <w:rFonts w:ascii="Times New Roman" w:hAnsi="Times New Roman" w:cs="Times New Roman"/>
          <w:color w:val="auto"/>
          <w:sz w:val="24"/>
          <w:szCs w:val="24"/>
          <w:u w:val="single"/>
        </w:rPr>
        <w:t xml:space="preserve"> </w:t>
      </w:r>
      <w:r w:rsidR="007E5889" w:rsidRPr="007E5889">
        <w:rPr>
          <w:rFonts w:ascii="Times New Roman" w:hAnsi="Times New Roman" w:cs="Times New Roman"/>
          <w:color w:val="0070C0"/>
          <w:sz w:val="24"/>
          <w:szCs w:val="24"/>
          <w:u w:val="single"/>
        </w:rPr>
        <w:t>(</w:t>
      </w:r>
      <w:hyperlink r:id="rId13" w:history="1">
        <w:r w:rsidR="00D424FD" w:rsidRPr="007E5889">
          <w:rPr>
            <w:rStyle w:val="Hyperlink"/>
            <w:rFonts w:ascii="Times New Roman" w:hAnsi="Times New Roman" w:cs="Times New Roman"/>
            <w:i/>
            <w:iCs/>
            <w:sz w:val="22"/>
            <w:szCs w:val="22"/>
          </w:rPr>
          <w:t>Guidance note: Safe Work Method Statements.</w:t>
        </w:r>
      </w:hyperlink>
      <w:r w:rsidR="007E5889" w:rsidRPr="007E5889">
        <w:rPr>
          <w:rFonts w:ascii="Times New Roman" w:hAnsi="Times New Roman" w:cs="Times New Roman"/>
          <w:color w:val="0070C0"/>
        </w:rPr>
        <w:t>)</w:t>
      </w:r>
      <w:r w:rsidR="00D424FD" w:rsidRPr="007E5889">
        <w:rPr>
          <w:rFonts w:ascii="Times New Roman" w:hAnsi="Times New Roman" w:cs="Times New Roman"/>
          <w:color w:val="0070C0"/>
        </w:rPr>
        <w:t xml:space="preserve"> </w:t>
      </w:r>
    </w:p>
    <w:p w14:paraId="78C037FF" w14:textId="77777777" w:rsidR="00EC7A82" w:rsidRDefault="00EC7A82" w:rsidP="008C559B">
      <w:pPr>
        <w:pStyle w:val="Heading1"/>
        <w:rPr>
          <w:rFonts w:ascii="Raleway Medium" w:hAnsi="Raleway Medium"/>
          <w:color w:val="auto"/>
        </w:rPr>
        <w:sectPr w:rsidR="00EC7A82">
          <w:headerReference w:type="even" r:id="rId14"/>
          <w:headerReference w:type="default" r:id="rId15"/>
          <w:footerReference w:type="even" r:id="rId16"/>
          <w:footerReference w:type="default" r:id="rId17"/>
          <w:headerReference w:type="first" r:id="rId18"/>
          <w:footerReference w:type="first" r:id="rId19"/>
          <w:pgSz w:w="11906" w:h="16838" w:code="9"/>
          <w:pgMar w:top="680" w:right="680" w:bottom="680" w:left="680" w:header="454" w:footer="454" w:gutter="0"/>
          <w:cols w:space="708"/>
          <w:titlePg/>
          <w:docGrid w:linePitch="360"/>
        </w:sectPr>
      </w:pPr>
      <w:bookmarkStart w:id="1" w:name="_Toc532989853"/>
    </w:p>
    <w:p w14:paraId="0C0E52EE" w14:textId="77777777" w:rsidR="009F70E2" w:rsidRDefault="009F70E2" w:rsidP="008C559B">
      <w:pPr>
        <w:pStyle w:val="Heading1"/>
        <w:rPr>
          <w:rFonts w:ascii="Raleway Medium" w:hAnsi="Raleway Medium"/>
          <w:color w:val="auto"/>
        </w:rPr>
      </w:pPr>
    </w:p>
    <w:bookmarkEnd w:id="1"/>
    <w:p w14:paraId="1845BB28" w14:textId="507624D2" w:rsidR="00CF3C67" w:rsidRDefault="008B795D" w:rsidP="008C559B">
      <w:pPr>
        <w:rPr>
          <w:rFonts w:ascii="Times New Roman" w:hAnsi="Times New Roman" w:cs="Times New Roman"/>
          <w:sz w:val="32"/>
          <w:szCs w:val="32"/>
        </w:rPr>
      </w:pPr>
      <w:proofErr w:type="spellStart"/>
      <w:r w:rsidRPr="008B795D">
        <w:rPr>
          <w:rFonts w:ascii="Times New Roman" w:hAnsi="Times New Roman" w:cs="Times New Roman"/>
          <w:sz w:val="32"/>
          <w:szCs w:val="32"/>
        </w:rPr>
        <w:t>Tài</w:t>
      </w:r>
      <w:proofErr w:type="spellEnd"/>
      <w:r w:rsidRPr="008B795D">
        <w:rPr>
          <w:rFonts w:ascii="Times New Roman" w:hAnsi="Times New Roman" w:cs="Times New Roman"/>
          <w:sz w:val="32"/>
          <w:szCs w:val="32"/>
        </w:rPr>
        <w:t xml:space="preserve"> </w:t>
      </w:r>
      <w:proofErr w:type="spellStart"/>
      <w:r w:rsidRPr="008B795D">
        <w:rPr>
          <w:rFonts w:ascii="Times New Roman" w:hAnsi="Times New Roman" w:cs="Times New Roman"/>
          <w:sz w:val="32"/>
          <w:szCs w:val="32"/>
        </w:rPr>
        <w:t>liệu</w:t>
      </w:r>
      <w:proofErr w:type="spellEnd"/>
      <w:r w:rsidRPr="008B795D">
        <w:rPr>
          <w:rFonts w:ascii="Times New Roman" w:hAnsi="Times New Roman" w:cs="Times New Roman"/>
          <w:sz w:val="32"/>
          <w:szCs w:val="32"/>
        </w:rPr>
        <w:t xml:space="preserve"> </w:t>
      </w:r>
      <w:proofErr w:type="spellStart"/>
      <w:r w:rsidRPr="008245EA">
        <w:rPr>
          <w:rFonts w:ascii="Times New Roman" w:hAnsi="Times New Roman" w:cs="Times New Roman"/>
          <w:sz w:val="32"/>
          <w:szCs w:val="32"/>
        </w:rPr>
        <w:t>đ</w:t>
      </w:r>
      <w:r w:rsidR="00CF3C67" w:rsidRPr="008245EA">
        <w:rPr>
          <w:rFonts w:ascii="Times New Roman" w:hAnsi="Times New Roman" w:cs="Times New Roman"/>
          <w:sz w:val="32"/>
          <w:szCs w:val="32"/>
        </w:rPr>
        <w:t>ính</w:t>
      </w:r>
      <w:proofErr w:type="spellEnd"/>
      <w:r w:rsidR="00CF3C67" w:rsidRPr="008245EA">
        <w:rPr>
          <w:rFonts w:ascii="Times New Roman" w:hAnsi="Times New Roman" w:cs="Times New Roman"/>
          <w:sz w:val="32"/>
          <w:szCs w:val="32"/>
        </w:rPr>
        <w:t xml:space="preserve"> </w:t>
      </w:r>
      <w:proofErr w:type="spellStart"/>
      <w:r w:rsidR="00CF3C67" w:rsidRPr="008245EA">
        <w:rPr>
          <w:rFonts w:ascii="Times New Roman" w:hAnsi="Times New Roman" w:cs="Times New Roman"/>
          <w:sz w:val="32"/>
          <w:szCs w:val="32"/>
        </w:rPr>
        <w:t>kèm</w:t>
      </w:r>
      <w:proofErr w:type="spellEnd"/>
      <w:r w:rsidR="00CF3C67" w:rsidRPr="008245EA">
        <w:rPr>
          <w:rFonts w:ascii="Times New Roman" w:hAnsi="Times New Roman" w:cs="Times New Roman"/>
          <w:sz w:val="32"/>
          <w:szCs w:val="32"/>
        </w:rPr>
        <w:t xml:space="preserve"> A - </w:t>
      </w:r>
      <w:proofErr w:type="spellStart"/>
      <w:r w:rsidR="00CF3C67" w:rsidRPr="008245EA">
        <w:rPr>
          <w:rFonts w:ascii="Times New Roman" w:hAnsi="Times New Roman" w:cs="Times New Roman"/>
          <w:sz w:val="32"/>
          <w:szCs w:val="32"/>
        </w:rPr>
        <w:t>Mẫu</w:t>
      </w:r>
      <w:proofErr w:type="spellEnd"/>
      <w:r w:rsidR="00CF3C67" w:rsidRPr="008245EA">
        <w:rPr>
          <w:rFonts w:ascii="Times New Roman" w:hAnsi="Times New Roman" w:cs="Times New Roman"/>
          <w:sz w:val="32"/>
          <w:szCs w:val="32"/>
        </w:rPr>
        <w:t xml:space="preserve"> </w:t>
      </w:r>
      <w:proofErr w:type="spellStart"/>
      <w:r w:rsidR="003523A8">
        <w:rPr>
          <w:rFonts w:ascii="Times New Roman" w:hAnsi="Times New Roman" w:cs="Times New Roman"/>
          <w:sz w:val="32"/>
          <w:szCs w:val="32"/>
        </w:rPr>
        <w:t>K</w:t>
      </w:r>
      <w:r w:rsidR="00CF3C67" w:rsidRPr="008245EA">
        <w:rPr>
          <w:rFonts w:ascii="Times New Roman" w:hAnsi="Times New Roman" w:cs="Times New Roman"/>
          <w:sz w:val="32"/>
          <w:szCs w:val="32"/>
        </w:rPr>
        <w:t>ế</w:t>
      </w:r>
      <w:proofErr w:type="spellEnd"/>
      <w:r w:rsidR="00CF3C67" w:rsidRPr="008245EA">
        <w:rPr>
          <w:rFonts w:ascii="Times New Roman" w:hAnsi="Times New Roman" w:cs="Times New Roman"/>
          <w:sz w:val="32"/>
          <w:szCs w:val="32"/>
        </w:rPr>
        <w:t xml:space="preserve"> </w:t>
      </w:r>
      <w:proofErr w:type="spellStart"/>
      <w:r w:rsidR="00CF3C67" w:rsidRPr="008245EA">
        <w:rPr>
          <w:rFonts w:ascii="Times New Roman" w:hAnsi="Times New Roman" w:cs="Times New Roman"/>
          <w:sz w:val="32"/>
          <w:szCs w:val="32"/>
        </w:rPr>
        <w:t>hoạch</w:t>
      </w:r>
      <w:proofErr w:type="spellEnd"/>
      <w:r w:rsidR="00CF3C67" w:rsidRPr="008245EA">
        <w:rPr>
          <w:rFonts w:ascii="Times New Roman" w:hAnsi="Times New Roman" w:cs="Times New Roman"/>
          <w:sz w:val="32"/>
          <w:szCs w:val="32"/>
        </w:rPr>
        <w:t xml:space="preserve"> </w:t>
      </w:r>
      <w:proofErr w:type="spellStart"/>
      <w:r w:rsidR="003523A8">
        <w:rPr>
          <w:rFonts w:ascii="Times New Roman" w:hAnsi="Times New Roman" w:cs="Times New Roman"/>
          <w:sz w:val="32"/>
          <w:szCs w:val="32"/>
        </w:rPr>
        <w:t>Q</w:t>
      </w:r>
      <w:r w:rsidR="00CF3C67" w:rsidRPr="008245EA">
        <w:rPr>
          <w:rFonts w:ascii="Times New Roman" w:hAnsi="Times New Roman" w:cs="Times New Roman"/>
          <w:sz w:val="32"/>
          <w:szCs w:val="32"/>
        </w:rPr>
        <w:t>uản</w:t>
      </w:r>
      <w:proofErr w:type="spellEnd"/>
      <w:r w:rsidR="00CF3C67" w:rsidRPr="008245EA">
        <w:rPr>
          <w:rFonts w:ascii="Times New Roman" w:hAnsi="Times New Roman" w:cs="Times New Roman"/>
          <w:sz w:val="32"/>
          <w:szCs w:val="32"/>
        </w:rPr>
        <w:t xml:space="preserve"> </w:t>
      </w:r>
      <w:proofErr w:type="spellStart"/>
      <w:r w:rsidR="00CF3C67" w:rsidRPr="008245EA">
        <w:rPr>
          <w:rFonts w:ascii="Times New Roman" w:hAnsi="Times New Roman" w:cs="Times New Roman"/>
          <w:sz w:val="32"/>
          <w:szCs w:val="32"/>
        </w:rPr>
        <w:t>lý</w:t>
      </w:r>
      <w:proofErr w:type="spellEnd"/>
      <w:r w:rsidR="00CF3C67" w:rsidRPr="008245EA">
        <w:rPr>
          <w:rFonts w:ascii="Times New Roman" w:hAnsi="Times New Roman" w:cs="Times New Roman"/>
          <w:sz w:val="32"/>
          <w:szCs w:val="32"/>
        </w:rPr>
        <w:t xml:space="preserve"> </w:t>
      </w:r>
      <w:proofErr w:type="spellStart"/>
      <w:r w:rsidR="005245D1" w:rsidRPr="008245EA">
        <w:rPr>
          <w:rFonts w:ascii="Times New Roman" w:hAnsi="Times New Roman" w:cs="Times New Roman"/>
          <w:sz w:val="32"/>
          <w:szCs w:val="32"/>
        </w:rPr>
        <w:t>Sức</w:t>
      </w:r>
      <w:proofErr w:type="spellEnd"/>
      <w:r w:rsidR="005245D1" w:rsidRPr="008245EA">
        <w:rPr>
          <w:rFonts w:ascii="Times New Roman" w:hAnsi="Times New Roman" w:cs="Times New Roman"/>
          <w:sz w:val="32"/>
          <w:szCs w:val="32"/>
        </w:rPr>
        <w:t xml:space="preserve"> </w:t>
      </w:r>
      <w:proofErr w:type="spellStart"/>
      <w:r w:rsidR="005245D1" w:rsidRPr="008245EA">
        <w:rPr>
          <w:rFonts w:ascii="Times New Roman" w:hAnsi="Times New Roman" w:cs="Times New Roman"/>
          <w:sz w:val="32"/>
          <w:szCs w:val="32"/>
        </w:rPr>
        <w:t>khỏe</w:t>
      </w:r>
      <w:proofErr w:type="spellEnd"/>
      <w:r w:rsidR="005245D1" w:rsidRPr="008245EA">
        <w:rPr>
          <w:rFonts w:ascii="Times New Roman" w:hAnsi="Times New Roman" w:cs="Times New Roman"/>
          <w:sz w:val="32"/>
          <w:szCs w:val="32"/>
        </w:rPr>
        <w:t xml:space="preserve"> </w:t>
      </w:r>
      <w:r w:rsidR="005245D1">
        <w:rPr>
          <w:rFonts w:ascii="Times New Roman" w:hAnsi="Times New Roman" w:cs="Times New Roman"/>
          <w:sz w:val="32"/>
          <w:szCs w:val="32"/>
        </w:rPr>
        <w:t xml:space="preserve">&amp; </w:t>
      </w:r>
      <w:proofErr w:type="gramStart"/>
      <w:r w:rsidR="00CF3C67" w:rsidRPr="008245EA">
        <w:rPr>
          <w:rFonts w:ascii="Times New Roman" w:hAnsi="Times New Roman" w:cs="Times New Roman"/>
          <w:sz w:val="32"/>
          <w:szCs w:val="32"/>
        </w:rPr>
        <w:t>An</w:t>
      </w:r>
      <w:proofErr w:type="gramEnd"/>
      <w:r w:rsidR="00CF3C67" w:rsidRPr="008245EA">
        <w:rPr>
          <w:rFonts w:ascii="Times New Roman" w:hAnsi="Times New Roman" w:cs="Times New Roman"/>
          <w:sz w:val="32"/>
          <w:szCs w:val="32"/>
        </w:rPr>
        <w:t xml:space="preserve"> </w:t>
      </w:r>
      <w:proofErr w:type="spellStart"/>
      <w:r w:rsidR="00CF3C67" w:rsidRPr="008245EA">
        <w:rPr>
          <w:rFonts w:ascii="Times New Roman" w:hAnsi="Times New Roman" w:cs="Times New Roman"/>
          <w:sz w:val="32"/>
          <w:szCs w:val="32"/>
        </w:rPr>
        <w:t>toàn</w:t>
      </w:r>
      <w:proofErr w:type="spellEnd"/>
      <w:r w:rsidR="00CF3C67" w:rsidRPr="008245EA">
        <w:rPr>
          <w:rFonts w:ascii="Times New Roman" w:hAnsi="Times New Roman" w:cs="Times New Roman"/>
          <w:sz w:val="32"/>
          <w:szCs w:val="32"/>
        </w:rPr>
        <w:t xml:space="preserve"> Lao </w:t>
      </w:r>
      <w:proofErr w:type="spellStart"/>
      <w:r w:rsidR="00CF3C67" w:rsidRPr="008245EA">
        <w:rPr>
          <w:rFonts w:ascii="Times New Roman" w:hAnsi="Times New Roman" w:cs="Times New Roman"/>
          <w:sz w:val="32"/>
          <w:szCs w:val="32"/>
        </w:rPr>
        <w:t>động</w:t>
      </w:r>
      <w:proofErr w:type="spellEnd"/>
      <w:r w:rsidR="00CF3C67" w:rsidRPr="008245EA">
        <w:rPr>
          <w:rFonts w:ascii="Times New Roman" w:hAnsi="Times New Roman" w:cs="Times New Roman"/>
          <w:sz w:val="32"/>
          <w:szCs w:val="32"/>
        </w:rPr>
        <w:t xml:space="preserve"> </w:t>
      </w:r>
      <w:r w:rsidR="00CF3C67">
        <w:rPr>
          <w:rFonts w:ascii="Times New Roman" w:hAnsi="Times New Roman" w:cs="Times New Roman"/>
          <w:sz w:val="32"/>
          <w:szCs w:val="32"/>
        </w:rPr>
        <w:t>(WHS)</w:t>
      </w:r>
    </w:p>
    <w:p w14:paraId="2F57A7D6" w14:textId="563042D8" w:rsidR="00CF3C67" w:rsidRPr="006532D9" w:rsidRDefault="00CF3C67" w:rsidP="00DC715C">
      <w:pPr>
        <w:rPr>
          <w:rFonts w:ascii="Times New Roman" w:hAnsi="Times New Roman" w:cs="Times New Roman"/>
          <w:b/>
        </w:rPr>
      </w:pPr>
      <w:r w:rsidRPr="006532D9">
        <w:rPr>
          <w:rFonts w:ascii="Times New Roman" w:hAnsi="Times New Roman" w:cs="Times New Roman"/>
          <w:b/>
        </w:rPr>
        <w:t xml:space="preserve">Thông tin </w:t>
      </w:r>
      <w:proofErr w:type="spellStart"/>
      <w:r w:rsidR="005245D1" w:rsidRPr="005245D1">
        <w:rPr>
          <w:rFonts w:ascii="Times New Roman" w:hAnsi="Times New Roman" w:cs="Times New Roman"/>
          <w:b/>
        </w:rPr>
        <w:t>của</w:t>
      </w:r>
      <w:proofErr w:type="spellEnd"/>
      <w:r w:rsidR="005245D1" w:rsidRPr="005245D1">
        <w:rPr>
          <w:rFonts w:ascii="Times New Roman" w:hAnsi="Times New Roman" w:cs="Times New Roman"/>
          <w:b/>
        </w:rPr>
        <w:t xml:space="preserve"> </w:t>
      </w:r>
      <w:proofErr w:type="spellStart"/>
      <w:r w:rsidRPr="006532D9">
        <w:rPr>
          <w:rFonts w:ascii="Times New Roman" w:hAnsi="Times New Roman" w:cs="Times New Roman"/>
          <w:b/>
        </w:rPr>
        <w:t>Nhà</w:t>
      </w:r>
      <w:proofErr w:type="spellEnd"/>
      <w:r w:rsidRPr="006532D9">
        <w:rPr>
          <w:rFonts w:ascii="Times New Roman" w:hAnsi="Times New Roman" w:cs="Times New Roman"/>
          <w:b/>
        </w:rPr>
        <w:t xml:space="preserve"> </w:t>
      </w:r>
      <w:proofErr w:type="spellStart"/>
      <w:r w:rsidRPr="006532D9">
        <w:rPr>
          <w:rFonts w:ascii="Times New Roman" w:hAnsi="Times New Roman" w:cs="Times New Roman"/>
          <w:b/>
        </w:rPr>
        <w:t>thầu</w:t>
      </w:r>
      <w:proofErr w:type="spellEnd"/>
      <w:r w:rsidRPr="006532D9">
        <w:rPr>
          <w:rFonts w:ascii="Times New Roman" w:hAnsi="Times New Roman" w:cs="Times New Roman"/>
          <w:b/>
        </w:rPr>
        <w:t xml:space="preserve"> </w:t>
      </w:r>
      <w:proofErr w:type="spellStart"/>
      <w:r w:rsidRPr="006532D9">
        <w:rPr>
          <w:rFonts w:ascii="Times New Roman" w:hAnsi="Times New Roman" w:cs="Times New Roman"/>
          <w:b/>
        </w:rPr>
        <w:t>Chính</w:t>
      </w:r>
      <w:proofErr w:type="spellEnd"/>
      <w:r w:rsidRPr="006532D9">
        <w:rPr>
          <w:rFonts w:ascii="Times New Roman" w:hAnsi="Times New Roman" w:cs="Times New Roman"/>
          <w:b/>
        </w:rPr>
        <w:t>:</w:t>
      </w:r>
    </w:p>
    <w:p w14:paraId="50CE8DD0" w14:textId="081BB366" w:rsidR="00CF3C67" w:rsidRPr="007E1C61" w:rsidRDefault="00CF3C67" w:rsidP="00DC715C">
      <w:pPr>
        <w:rPr>
          <w:rFonts w:ascii="Times New Roman" w:hAnsi="Times New Roman" w:cs="Times New Roman"/>
          <w:lang w:val="en-US"/>
        </w:rPr>
      </w:pPr>
      <w:r w:rsidRPr="006532D9">
        <w:rPr>
          <w:rFonts w:ascii="Times New Roman" w:hAnsi="Times New Roman" w:cs="Times New Roman"/>
          <w:lang w:val="vi-VN"/>
        </w:rPr>
        <w:t>Nhấ</w:t>
      </w:r>
      <w:r w:rsidRPr="006532D9">
        <w:rPr>
          <w:rFonts w:ascii="Times New Roman" w:hAnsi="Times New Roman" w:cs="Times New Roman"/>
        </w:rPr>
        <w:t>p</w:t>
      </w:r>
      <w:r w:rsidRPr="006532D9">
        <w:rPr>
          <w:rFonts w:ascii="Times New Roman" w:hAnsi="Times New Roman" w:cs="Times New Roman"/>
          <w:lang w:val="vi-VN"/>
        </w:rPr>
        <w:t xml:space="preserve"> vào đây </w:t>
      </w:r>
      <w:r w:rsidR="005245D1" w:rsidRPr="005245D1">
        <w:rPr>
          <w:rFonts w:ascii="Times New Roman" w:hAnsi="Times New Roman" w:cs="Times New Roman"/>
          <w:lang w:val="vi-VN"/>
        </w:rPr>
        <w:t>để đánh chữ</w:t>
      </w:r>
      <w:r w:rsidR="00511E0B">
        <w:rPr>
          <w:rFonts w:ascii="Times New Roman" w:hAnsi="Times New Roman" w:cs="Times New Roman"/>
          <w:lang w:val="en-US"/>
        </w:rPr>
        <w:t>.</w:t>
      </w:r>
    </w:p>
    <w:p w14:paraId="1F2352EF" w14:textId="23357706" w:rsidR="00CF3C67" w:rsidRPr="006532D9" w:rsidRDefault="00CF3C67" w:rsidP="00DC715C">
      <w:pPr>
        <w:rPr>
          <w:rFonts w:ascii="Times New Roman" w:hAnsi="Times New Roman" w:cs="Times New Roman"/>
          <w:b/>
        </w:rPr>
      </w:pPr>
      <w:r w:rsidRPr="006532D9">
        <w:rPr>
          <w:rFonts w:ascii="Times New Roman" w:hAnsi="Times New Roman" w:cs="Times New Roman"/>
          <w:b/>
          <w:lang w:val="vi-VN"/>
        </w:rPr>
        <w:t>Chi tiết dự</w:t>
      </w:r>
      <w:r w:rsidR="003330BC">
        <w:rPr>
          <w:rFonts w:ascii="Times New Roman" w:hAnsi="Times New Roman" w:cs="Times New Roman"/>
          <w:b/>
          <w:lang w:val="vi-VN"/>
        </w:rPr>
        <w:t xml:space="preserve"> án (</w:t>
      </w:r>
      <w:r w:rsidR="003330BC">
        <w:rPr>
          <w:rFonts w:ascii="Times New Roman" w:hAnsi="Times New Roman" w:cs="Times New Roman"/>
          <w:b/>
        </w:rPr>
        <w:t>T</w:t>
      </w:r>
      <w:r w:rsidRPr="006532D9">
        <w:rPr>
          <w:rFonts w:ascii="Times New Roman" w:hAnsi="Times New Roman" w:cs="Times New Roman"/>
          <w:b/>
          <w:lang w:val="vi-VN"/>
        </w:rPr>
        <w:t xml:space="preserve">hêm địa chỉ </w:t>
      </w:r>
      <w:proofErr w:type="spellStart"/>
      <w:r w:rsidR="005245D1" w:rsidRPr="005245D1">
        <w:rPr>
          <w:rFonts w:ascii="Times New Roman" w:hAnsi="Times New Roman" w:cs="Times New Roman"/>
          <w:b/>
        </w:rPr>
        <w:t>của</w:t>
      </w:r>
      <w:proofErr w:type="spellEnd"/>
      <w:r w:rsidR="005245D1" w:rsidRPr="006532D9">
        <w:rPr>
          <w:rFonts w:ascii="Times New Roman" w:hAnsi="Times New Roman" w:cs="Times New Roman"/>
          <w:b/>
          <w:lang w:val="vi-VN"/>
        </w:rPr>
        <w:t xml:space="preserve"> </w:t>
      </w:r>
      <w:r w:rsidRPr="006532D9">
        <w:rPr>
          <w:rFonts w:ascii="Times New Roman" w:hAnsi="Times New Roman" w:cs="Times New Roman"/>
          <w:b/>
          <w:lang w:val="vi-VN"/>
        </w:rPr>
        <w:t>dự án nếu phù hợp):</w:t>
      </w:r>
    </w:p>
    <w:p w14:paraId="4907CC9E" w14:textId="29BE1657" w:rsidR="005245D1" w:rsidRPr="007E1C61" w:rsidRDefault="005245D1" w:rsidP="005245D1">
      <w:pPr>
        <w:rPr>
          <w:rFonts w:ascii="Times New Roman" w:hAnsi="Times New Roman" w:cs="Times New Roman"/>
          <w:lang w:val="en-US"/>
        </w:rPr>
      </w:pPr>
      <w:r w:rsidRPr="006532D9">
        <w:rPr>
          <w:rFonts w:ascii="Times New Roman" w:hAnsi="Times New Roman" w:cs="Times New Roman"/>
          <w:lang w:val="vi-VN"/>
        </w:rPr>
        <w:t>Nhấ</w:t>
      </w:r>
      <w:r w:rsidRPr="006532D9">
        <w:rPr>
          <w:rFonts w:ascii="Times New Roman" w:hAnsi="Times New Roman" w:cs="Times New Roman"/>
        </w:rPr>
        <w:t>p</w:t>
      </w:r>
      <w:r w:rsidRPr="006532D9">
        <w:rPr>
          <w:rFonts w:ascii="Times New Roman" w:hAnsi="Times New Roman" w:cs="Times New Roman"/>
          <w:lang w:val="vi-VN"/>
        </w:rPr>
        <w:t xml:space="preserve"> vào đây </w:t>
      </w:r>
      <w:r w:rsidRPr="005245D1">
        <w:rPr>
          <w:rFonts w:ascii="Times New Roman" w:hAnsi="Times New Roman" w:cs="Times New Roman"/>
          <w:lang w:val="vi-VN"/>
        </w:rPr>
        <w:t>để đánh chữ</w:t>
      </w:r>
      <w:r w:rsidR="00511E0B">
        <w:rPr>
          <w:rFonts w:ascii="Times New Roman" w:hAnsi="Times New Roman" w:cs="Times New Roman"/>
          <w:lang w:val="en-US"/>
        </w:rPr>
        <w:t>.</w:t>
      </w:r>
    </w:p>
    <w:p w14:paraId="66C8ECC9" w14:textId="77777777" w:rsidR="00CF3C67" w:rsidRPr="006532D9" w:rsidRDefault="00CF3C67" w:rsidP="00DC715C">
      <w:pPr>
        <w:rPr>
          <w:rFonts w:ascii="Times New Roman" w:hAnsi="Times New Roman" w:cs="Times New Roman"/>
          <w:b/>
        </w:rPr>
      </w:pPr>
      <w:proofErr w:type="spellStart"/>
      <w:r w:rsidRPr="006532D9">
        <w:rPr>
          <w:rFonts w:ascii="Times New Roman" w:hAnsi="Times New Roman" w:cs="Times New Roman"/>
          <w:b/>
        </w:rPr>
        <w:t>Những</w:t>
      </w:r>
      <w:proofErr w:type="spellEnd"/>
      <w:r w:rsidRPr="006532D9">
        <w:rPr>
          <w:rFonts w:ascii="Times New Roman" w:hAnsi="Times New Roman" w:cs="Times New Roman"/>
          <w:b/>
        </w:rPr>
        <w:t xml:space="preserve"> </w:t>
      </w:r>
      <w:proofErr w:type="spellStart"/>
      <w:r w:rsidRPr="006532D9">
        <w:rPr>
          <w:rFonts w:ascii="Times New Roman" w:hAnsi="Times New Roman" w:cs="Times New Roman"/>
          <w:b/>
        </w:rPr>
        <w:t>người</w:t>
      </w:r>
      <w:proofErr w:type="spellEnd"/>
      <w:r w:rsidRPr="006532D9">
        <w:rPr>
          <w:rFonts w:ascii="Times New Roman" w:hAnsi="Times New Roman" w:cs="Times New Roman"/>
          <w:b/>
        </w:rPr>
        <w:t xml:space="preserve"> </w:t>
      </w:r>
      <w:proofErr w:type="spellStart"/>
      <w:r w:rsidRPr="006532D9">
        <w:rPr>
          <w:rFonts w:ascii="Times New Roman" w:hAnsi="Times New Roman" w:cs="Times New Roman"/>
          <w:b/>
        </w:rPr>
        <w:t>có</w:t>
      </w:r>
      <w:proofErr w:type="spellEnd"/>
      <w:r w:rsidRPr="006532D9">
        <w:rPr>
          <w:rFonts w:ascii="Times New Roman" w:hAnsi="Times New Roman" w:cs="Times New Roman"/>
          <w:b/>
        </w:rPr>
        <w:t xml:space="preserve"> </w:t>
      </w:r>
      <w:proofErr w:type="spellStart"/>
      <w:r w:rsidRPr="006532D9">
        <w:rPr>
          <w:rFonts w:ascii="Times New Roman" w:hAnsi="Times New Roman" w:cs="Times New Roman"/>
          <w:b/>
        </w:rPr>
        <w:t>trách</w:t>
      </w:r>
      <w:proofErr w:type="spellEnd"/>
      <w:r w:rsidRPr="006532D9">
        <w:rPr>
          <w:rFonts w:ascii="Times New Roman" w:hAnsi="Times New Roman" w:cs="Times New Roman"/>
          <w:b/>
        </w:rPr>
        <w:t xml:space="preserve"> </w:t>
      </w:r>
      <w:proofErr w:type="spellStart"/>
      <w:r w:rsidRPr="006532D9">
        <w:rPr>
          <w:rFonts w:ascii="Times New Roman" w:hAnsi="Times New Roman" w:cs="Times New Roman"/>
          <w:b/>
        </w:rPr>
        <w:t>nhiệm</w:t>
      </w:r>
      <w:proofErr w:type="spellEnd"/>
      <w:r w:rsidRPr="006532D9">
        <w:rPr>
          <w:rFonts w:ascii="Times New Roman" w:hAnsi="Times New Roman" w:cs="Times New Roman"/>
          <w:b/>
        </w:rPr>
        <w:t xml:space="preserve"> </w:t>
      </w:r>
      <w:proofErr w:type="spellStart"/>
      <w:r w:rsidRPr="006532D9">
        <w:rPr>
          <w:rFonts w:ascii="Times New Roman" w:hAnsi="Times New Roman" w:cs="Times New Roman"/>
          <w:b/>
        </w:rPr>
        <w:t>cụ</w:t>
      </w:r>
      <w:proofErr w:type="spellEnd"/>
      <w:r w:rsidRPr="006532D9">
        <w:rPr>
          <w:rFonts w:ascii="Times New Roman" w:hAnsi="Times New Roman" w:cs="Times New Roman"/>
          <w:b/>
        </w:rPr>
        <w:t xml:space="preserve"> </w:t>
      </w:r>
      <w:proofErr w:type="spellStart"/>
      <w:r w:rsidRPr="006532D9">
        <w:rPr>
          <w:rFonts w:ascii="Times New Roman" w:hAnsi="Times New Roman" w:cs="Times New Roman"/>
          <w:b/>
        </w:rPr>
        <w:t>thể</w:t>
      </w:r>
      <w:proofErr w:type="spellEnd"/>
      <w:r w:rsidRPr="006532D9">
        <w:rPr>
          <w:rFonts w:ascii="Times New Roman" w:hAnsi="Times New Roman" w:cs="Times New Roman"/>
          <w:b/>
        </w:rPr>
        <w:t xml:space="preserve"> </w:t>
      </w:r>
      <w:proofErr w:type="spellStart"/>
      <w:r w:rsidRPr="006532D9">
        <w:rPr>
          <w:rFonts w:ascii="Times New Roman" w:hAnsi="Times New Roman" w:cs="Times New Roman"/>
          <w:b/>
        </w:rPr>
        <w:t>về</w:t>
      </w:r>
      <w:proofErr w:type="spellEnd"/>
      <w:r w:rsidRPr="006532D9">
        <w:rPr>
          <w:rFonts w:ascii="Times New Roman" w:hAnsi="Times New Roman" w:cs="Times New Roman"/>
          <w:b/>
        </w:rPr>
        <w:t xml:space="preserve"> </w:t>
      </w:r>
      <w:proofErr w:type="spellStart"/>
      <w:r w:rsidRPr="006532D9">
        <w:rPr>
          <w:rFonts w:ascii="Times New Roman" w:hAnsi="Times New Roman" w:cs="Times New Roman"/>
          <w:b/>
        </w:rPr>
        <w:t>sức</w:t>
      </w:r>
      <w:proofErr w:type="spellEnd"/>
      <w:r w:rsidRPr="006532D9">
        <w:rPr>
          <w:rFonts w:ascii="Times New Roman" w:hAnsi="Times New Roman" w:cs="Times New Roman"/>
          <w:b/>
        </w:rPr>
        <w:t xml:space="preserve"> </w:t>
      </w:r>
      <w:proofErr w:type="spellStart"/>
      <w:r w:rsidRPr="006532D9">
        <w:rPr>
          <w:rFonts w:ascii="Times New Roman" w:hAnsi="Times New Roman" w:cs="Times New Roman"/>
          <w:b/>
        </w:rPr>
        <w:t>khỏe</w:t>
      </w:r>
      <w:proofErr w:type="spellEnd"/>
      <w:r w:rsidRPr="006532D9">
        <w:rPr>
          <w:rFonts w:ascii="Times New Roman" w:hAnsi="Times New Roman" w:cs="Times New Roman"/>
          <w:b/>
        </w:rPr>
        <w:t xml:space="preserve"> </w:t>
      </w:r>
      <w:proofErr w:type="spellStart"/>
      <w:r w:rsidRPr="006532D9">
        <w:rPr>
          <w:rFonts w:ascii="Times New Roman" w:hAnsi="Times New Roman" w:cs="Times New Roman"/>
          <w:b/>
        </w:rPr>
        <w:t>và</w:t>
      </w:r>
      <w:proofErr w:type="spellEnd"/>
      <w:r w:rsidRPr="006532D9">
        <w:rPr>
          <w:rFonts w:ascii="Times New Roman" w:hAnsi="Times New Roman" w:cs="Times New Roman"/>
          <w:b/>
        </w:rPr>
        <w:t xml:space="preserve"> an </w:t>
      </w:r>
      <w:proofErr w:type="spellStart"/>
      <w:r w:rsidRPr="006532D9">
        <w:rPr>
          <w:rFonts w:ascii="Times New Roman" w:hAnsi="Times New Roman" w:cs="Times New Roman"/>
          <w:b/>
        </w:rPr>
        <w:t>toàn</w:t>
      </w:r>
      <w:proofErr w:type="spellEnd"/>
    </w:p>
    <w:p w14:paraId="4530C32B" w14:textId="7CD0F4D8" w:rsidR="00CF3C67" w:rsidRPr="006532D9" w:rsidRDefault="00CF3C67" w:rsidP="00CF3C67">
      <w:pPr>
        <w:spacing w:after="200" w:line="276" w:lineRule="auto"/>
        <w:rPr>
          <w:rFonts w:ascii="Times New Roman" w:hAnsi="Times New Roman" w:cs="Times New Roman"/>
        </w:rPr>
      </w:pPr>
      <w:proofErr w:type="spellStart"/>
      <w:r w:rsidRPr="006532D9">
        <w:rPr>
          <w:rFonts w:ascii="Times New Roman" w:hAnsi="Times New Roman" w:cs="Times New Roman"/>
        </w:rPr>
        <w:t>Liệt</w:t>
      </w:r>
      <w:proofErr w:type="spellEnd"/>
      <w:r w:rsidRPr="006532D9">
        <w:rPr>
          <w:rFonts w:ascii="Times New Roman" w:hAnsi="Times New Roman" w:cs="Times New Roman"/>
        </w:rPr>
        <w:t xml:space="preserve"> </w:t>
      </w:r>
      <w:proofErr w:type="spellStart"/>
      <w:r w:rsidRPr="006532D9">
        <w:rPr>
          <w:rFonts w:ascii="Times New Roman" w:hAnsi="Times New Roman" w:cs="Times New Roman"/>
        </w:rPr>
        <w:t>kê</w:t>
      </w:r>
      <w:proofErr w:type="spellEnd"/>
      <w:r w:rsidRPr="006532D9">
        <w:rPr>
          <w:rFonts w:ascii="Times New Roman" w:hAnsi="Times New Roman" w:cs="Times New Roman"/>
        </w:rPr>
        <w:t xml:space="preserve"> </w:t>
      </w:r>
      <w:proofErr w:type="spellStart"/>
      <w:r w:rsidRPr="006532D9">
        <w:rPr>
          <w:rFonts w:ascii="Times New Roman" w:hAnsi="Times New Roman" w:cs="Times New Roman"/>
        </w:rPr>
        <w:t>thông</w:t>
      </w:r>
      <w:proofErr w:type="spellEnd"/>
      <w:r w:rsidRPr="006532D9">
        <w:rPr>
          <w:rFonts w:ascii="Times New Roman" w:hAnsi="Times New Roman" w:cs="Times New Roman"/>
        </w:rPr>
        <w:t xml:space="preserve"> tin chi </w:t>
      </w:r>
      <w:proofErr w:type="spellStart"/>
      <w:r w:rsidRPr="006532D9">
        <w:rPr>
          <w:rFonts w:ascii="Times New Roman" w:hAnsi="Times New Roman" w:cs="Times New Roman"/>
        </w:rPr>
        <w:t>tiết</w:t>
      </w:r>
      <w:proofErr w:type="spellEnd"/>
      <w:r w:rsidRPr="006532D9">
        <w:rPr>
          <w:rFonts w:ascii="Times New Roman" w:hAnsi="Times New Roman" w:cs="Times New Roman"/>
        </w:rPr>
        <w:t xml:space="preserve"> </w:t>
      </w:r>
      <w:proofErr w:type="spellStart"/>
      <w:r w:rsidRPr="006532D9">
        <w:rPr>
          <w:rFonts w:ascii="Times New Roman" w:hAnsi="Times New Roman" w:cs="Times New Roman"/>
        </w:rPr>
        <w:t>về</w:t>
      </w:r>
      <w:proofErr w:type="spellEnd"/>
      <w:r w:rsidRPr="006532D9">
        <w:rPr>
          <w:rFonts w:ascii="Times New Roman" w:hAnsi="Times New Roman" w:cs="Times New Roman"/>
        </w:rPr>
        <w:t xml:space="preserve"> </w:t>
      </w:r>
      <w:proofErr w:type="spellStart"/>
      <w:r w:rsidRPr="006532D9">
        <w:rPr>
          <w:rFonts w:ascii="Times New Roman" w:hAnsi="Times New Roman" w:cs="Times New Roman"/>
        </w:rPr>
        <w:t>những</w:t>
      </w:r>
      <w:proofErr w:type="spellEnd"/>
      <w:r w:rsidRPr="006532D9">
        <w:rPr>
          <w:rFonts w:ascii="Times New Roman" w:hAnsi="Times New Roman" w:cs="Times New Roman"/>
        </w:rPr>
        <w:t xml:space="preserve"> </w:t>
      </w:r>
      <w:proofErr w:type="spellStart"/>
      <w:r w:rsidRPr="006532D9">
        <w:rPr>
          <w:rFonts w:ascii="Times New Roman" w:hAnsi="Times New Roman" w:cs="Times New Roman"/>
        </w:rPr>
        <w:t>người</w:t>
      </w:r>
      <w:proofErr w:type="spellEnd"/>
      <w:r w:rsidRPr="006532D9">
        <w:rPr>
          <w:rFonts w:ascii="Times New Roman" w:hAnsi="Times New Roman" w:cs="Times New Roman"/>
        </w:rPr>
        <w:t xml:space="preserve"> </w:t>
      </w:r>
      <w:proofErr w:type="spellStart"/>
      <w:r w:rsidRPr="006532D9">
        <w:rPr>
          <w:rFonts w:ascii="Times New Roman" w:hAnsi="Times New Roman" w:cs="Times New Roman"/>
        </w:rPr>
        <w:t>có</w:t>
      </w:r>
      <w:proofErr w:type="spellEnd"/>
      <w:r w:rsidRPr="006532D9">
        <w:rPr>
          <w:rFonts w:ascii="Times New Roman" w:hAnsi="Times New Roman" w:cs="Times New Roman"/>
        </w:rPr>
        <w:t xml:space="preserve"> </w:t>
      </w:r>
      <w:proofErr w:type="spellStart"/>
      <w:r w:rsidRPr="006532D9">
        <w:rPr>
          <w:rFonts w:ascii="Times New Roman" w:hAnsi="Times New Roman" w:cs="Times New Roman"/>
        </w:rPr>
        <w:t>trách</w:t>
      </w:r>
      <w:proofErr w:type="spellEnd"/>
      <w:r w:rsidRPr="006532D9">
        <w:rPr>
          <w:rFonts w:ascii="Times New Roman" w:hAnsi="Times New Roman" w:cs="Times New Roman"/>
        </w:rPr>
        <w:t xml:space="preserve"> </w:t>
      </w:r>
      <w:proofErr w:type="spellStart"/>
      <w:r w:rsidRPr="006532D9">
        <w:rPr>
          <w:rFonts w:ascii="Times New Roman" w:hAnsi="Times New Roman" w:cs="Times New Roman"/>
        </w:rPr>
        <w:t>nhiệm</w:t>
      </w:r>
      <w:proofErr w:type="spellEnd"/>
      <w:r w:rsidRPr="006532D9">
        <w:rPr>
          <w:rFonts w:ascii="Times New Roman" w:hAnsi="Times New Roman" w:cs="Times New Roman"/>
        </w:rPr>
        <w:t xml:space="preserve"> </w:t>
      </w:r>
      <w:proofErr w:type="spellStart"/>
      <w:r w:rsidRPr="006532D9">
        <w:rPr>
          <w:rFonts w:ascii="Times New Roman" w:hAnsi="Times New Roman" w:cs="Times New Roman"/>
        </w:rPr>
        <w:t>cụ</w:t>
      </w:r>
      <w:proofErr w:type="spellEnd"/>
      <w:r w:rsidRPr="006532D9">
        <w:rPr>
          <w:rFonts w:ascii="Times New Roman" w:hAnsi="Times New Roman" w:cs="Times New Roman"/>
        </w:rPr>
        <w:t xml:space="preserve"> </w:t>
      </w:r>
      <w:proofErr w:type="spellStart"/>
      <w:r w:rsidRPr="006532D9">
        <w:rPr>
          <w:rFonts w:ascii="Times New Roman" w:hAnsi="Times New Roman" w:cs="Times New Roman"/>
        </w:rPr>
        <w:t>thể</w:t>
      </w:r>
      <w:proofErr w:type="spellEnd"/>
      <w:r w:rsidRPr="006532D9">
        <w:rPr>
          <w:rFonts w:ascii="Times New Roman" w:hAnsi="Times New Roman" w:cs="Times New Roman"/>
        </w:rPr>
        <w:t xml:space="preserve"> </w:t>
      </w:r>
      <w:proofErr w:type="spellStart"/>
      <w:r w:rsidRPr="006532D9">
        <w:rPr>
          <w:rFonts w:ascii="Times New Roman" w:hAnsi="Times New Roman" w:cs="Times New Roman"/>
        </w:rPr>
        <w:t>đối</w:t>
      </w:r>
      <w:proofErr w:type="spellEnd"/>
      <w:r w:rsidRPr="006532D9">
        <w:rPr>
          <w:rFonts w:ascii="Times New Roman" w:hAnsi="Times New Roman" w:cs="Times New Roman"/>
        </w:rPr>
        <w:t xml:space="preserve"> </w:t>
      </w:r>
      <w:proofErr w:type="spellStart"/>
      <w:r w:rsidRPr="006532D9">
        <w:rPr>
          <w:rFonts w:ascii="Times New Roman" w:hAnsi="Times New Roman" w:cs="Times New Roman"/>
        </w:rPr>
        <w:t>với</w:t>
      </w:r>
      <w:proofErr w:type="spellEnd"/>
      <w:r w:rsidRPr="006532D9">
        <w:rPr>
          <w:rFonts w:ascii="Times New Roman" w:hAnsi="Times New Roman" w:cs="Times New Roman"/>
        </w:rPr>
        <w:t xml:space="preserve"> </w:t>
      </w:r>
      <w:proofErr w:type="spellStart"/>
      <w:r w:rsidRPr="006532D9">
        <w:rPr>
          <w:rFonts w:ascii="Times New Roman" w:hAnsi="Times New Roman" w:cs="Times New Roman"/>
        </w:rPr>
        <w:t>dự</w:t>
      </w:r>
      <w:proofErr w:type="spellEnd"/>
      <w:r w:rsidRPr="006532D9">
        <w:rPr>
          <w:rFonts w:ascii="Times New Roman" w:hAnsi="Times New Roman" w:cs="Times New Roman"/>
        </w:rPr>
        <w:t xml:space="preserve"> </w:t>
      </w:r>
      <w:proofErr w:type="spellStart"/>
      <w:r w:rsidRPr="006532D9">
        <w:rPr>
          <w:rFonts w:ascii="Times New Roman" w:hAnsi="Times New Roman" w:cs="Times New Roman"/>
        </w:rPr>
        <w:t>án</w:t>
      </w:r>
      <w:proofErr w:type="spellEnd"/>
      <w:r w:rsidRPr="006532D9">
        <w:rPr>
          <w:rFonts w:ascii="Times New Roman" w:hAnsi="Times New Roman" w:cs="Times New Roman"/>
        </w:rPr>
        <w:t xml:space="preserve"> </w:t>
      </w:r>
      <w:proofErr w:type="spellStart"/>
      <w:r w:rsidRPr="006532D9">
        <w:rPr>
          <w:rFonts w:ascii="Times New Roman" w:hAnsi="Times New Roman" w:cs="Times New Roman"/>
        </w:rPr>
        <w:t>này</w:t>
      </w:r>
      <w:proofErr w:type="spellEnd"/>
      <w:r w:rsidRPr="006532D9">
        <w:rPr>
          <w:rFonts w:ascii="Times New Roman" w:hAnsi="Times New Roman" w:cs="Times New Roman"/>
        </w:rPr>
        <w:t xml:space="preserve">, </w:t>
      </w:r>
      <w:proofErr w:type="spellStart"/>
      <w:r w:rsidRPr="006532D9">
        <w:rPr>
          <w:rFonts w:ascii="Times New Roman" w:hAnsi="Times New Roman" w:cs="Times New Roman"/>
        </w:rPr>
        <w:t>ví</w:t>
      </w:r>
      <w:proofErr w:type="spellEnd"/>
      <w:r w:rsidRPr="006532D9">
        <w:rPr>
          <w:rFonts w:ascii="Times New Roman" w:hAnsi="Times New Roman" w:cs="Times New Roman"/>
        </w:rPr>
        <w:t xml:space="preserve"> </w:t>
      </w:r>
      <w:proofErr w:type="spellStart"/>
      <w:r w:rsidRPr="006532D9">
        <w:rPr>
          <w:rFonts w:ascii="Times New Roman" w:hAnsi="Times New Roman" w:cs="Times New Roman"/>
        </w:rPr>
        <w:t>dụ</w:t>
      </w:r>
      <w:proofErr w:type="spellEnd"/>
      <w:r w:rsidRPr="006532D9">
        <w:rPr>
          <w:rFonts w:ascii="Times New Roman" w:hAnsi="Times New Roman" w:cs="Times New Roman"/>
        </w:rPr>
        <w:t xml:space="preserve">: </w:t>
      </w:r>
      <w:proofErr w:type="spellStart"/>
      <w:r w:rsidRPr="006532D9">
        <w:rPr>
          <w:rFonts w:ascii="Times New Roman" w:hAnsi="Times New Roman" w:cs="Times New Roman"/>
        </w:rPr>
        <w:t>người</w:t>
      </w:r>
      <w:proofErr w:type="spellEnd"/>
      <w:r w:rsidRPr="006532D9">
        <w:rPr>
          <w:rFonts w:ascii="Times New Roman" w:hAnsi="Times New Roman" w:cs="Times New Roman"/>
        </w:rPr>
        <w:t xml:space="preserve"> </w:t>
      </w:r>
      <w:proofErr w:type="spellStart"/>
      <w:r w:rsidRPr="006532D9">
        <w:rPr>
          <w:rFonts w:ascii="Times New Roman" w:hAnsi="Times New Roman" w:cs="Times New Roman"/>
        </w:rPr>
        <w:t>giám</w:t>
      </w:r>
      <w:proofErr w:type="spellEnd"/>
      <w:r w:rsidRPr="006532D9">
        <w:rPr>
          <w:rFonts w:ascii="Times New Roman" w:hAnsi="Times New Roman" w:cs="Times New Roman"/>
        </w:rPr>
        <w:t xml:space="preserve"> </w:t>
      </w:r>
      <w:proofErr w:type="spellStart"/>
      <w:r w:rsidRPr="006532D9">
        <w:rPr>
          <w:rFonts w:ascii="Times New Roman" w:hAnsi="Times New Roman" w:cs="Times New Roman"/>
        </w:rPr>
        <w:t>sát</w:t>
      </w:r>
      <w:proofErr w:type="spellEnd"/>
      <w:r w:rsidRPr="006532D9">
        <w:rPr>
          <w:rFonts w:ascii="Times New Roman" w:hAnsi="Times New Roman" w:cs="Times New Roman"/>
        </w:rPr>
        <w:t xml:space="preserve"> </w:t>
      </w:r>
      <w:proofErr w:type="spellStart"/>
      <w:r w:rsidRPr="006532D9">
        <w:rPr>
          <w:rFonts w:ascii="Times New Roman" w:hAnsi="Times New Roman" w:cs="Times New Roman"/>
        </w:rPr>
        <w:t>công</w:t>
      </w:r>
      <w:proofErr w:type="spellEnd"/>
      <w:r w:rsidRPr="006532D9">
        <w:rPr>
          <w:rFonts w:ascii="Times New Roman" w:hAnsi="Times New Roman" w:cs="Times New Roman"/>
        </w:rPr>
        <w:t xml:space="preserve"> </w:t>
      </w:r>
      <w:proofErr w:type="spellStart"/>
      <w:r w:rsidRPr="006532D9">
        <w:rPr>
          <w:rFonts w:ascii="Times New Roman" w:hAnsi="Times New Roman" w:cs="Times New Roman"/>
        </w:rPr>
        <w:t>trường</w:t>
      </w:r>
      <w:proofErr w:type="spellEnd"/>
      <w:r w:rsidRPr="006532D9">
        <w:rPr>
          <w:rFonts w:ascii="Times New Roman" w:hAnsi="Times New Roman" w:cs="Times New Roman"/>
        </w:rPr>
        <w:t xml:space="preserve">, </w:t>
      </w:r>
      <w:proofErr w:type="spellStart"/>
      <w:r w:rsidRPr="006532D9">
        <w:rPr>
          <w:rFonts w:ascii="Times New Roman" w:hAnsi="Times New Roman" w:cs="Times New Roman"/>
        </w:rPr>
        <w:t>người</w:t>
      </w:r>
      <w:proofErr w:type="spellEnd"/>
      <w:r w:rsidRPr="006532D9">
        <w:rPr>
          <w:rFonts w:ascii="Times New Roman" w:hAnsi="Times New Roman" w:cs="Times New Roman"/>
        </w:rPr>
        <w:t xml:space="preserve"> </w:t>
      </w:r>
      <w:proofErr w:type="spellStart"/>
      <w:r w:rsidRPr="006532D9">
        <w:rPr>
          <w:rFonts w:ascii="Times New Roman" w:hAnsi="Times New Roman" w:cs="Times New Roman"/>
        </w:rPr>
        <w:t>quản</w:t>
      </w:r>
      <w:proofErr w:type="spellEnd"/>
      <w:r w:rsidRPr="006532D9">
        <w:rPr>
          <w:rFonts w:ascii="Times New Roman" w:hAnsi="Times New Roman" w:cs="Times New Roman"/>
        </w:rPr>
        <w:t xml:space="preserve"> </w:t>
      </w:r>
      <w:proofErr w:type="spellStart"/>
      <w:r w:rsidRPr="006532D9">
        <w:rPr>
          <w:rFonts w:ascii="Times New Roman" w:hAnsi="Times New Roman" w:cs="Times New Roman"/>
        </w:rPr>
        <w:t>lý</w:t>
      </w:r>
      <w:proofErr w:type="spellEnd"/>
      <w:r w:rsidRPr="006532D9">
        <w:rPr>
          <w:rFonts w:ascii="Times New Roman" w:hAnsi="Times New Roman" w:cs="Times New Roman"/>
        </w:rPr>
        <w:t xml:space="preserve"> an </w:t>
      </w:r>
      <w:proofErr w:type="spellStart"/>
      <w:r w:rsidRPr="006532D9">
        <w:rPr>
          <w:rFonts w:ascii="Times New Roman" w:hAnsi="Times New Roman" w:cs="Times New Roman"/>
        </w:rPr>
        <w:t>toàn</w:t>
      </w:r>
      <w:proofErr w:type="spellEnd"/>
      <w:r w:rsidRPr="006532D9">
        <w:rPr>
          <w:rFonts w:ascii="Times New Roman" w:hAnsi="Times New Roman" w:cs="Times New Roman"/>
        </w:rPr>
        <w:t xml:space="preserve">; </w:t>
      </w:r>
      <w:proofErr w:type="spellStart"/>
      <w:r w:rsidRPr="006532D9">
        <w:rPr>
          <w:rFonts w:ascii="Times New Roman" w:hAnsi="Times New Roman" w:cs="Times New Roman"/>
        </w:rPr>
        <w:t>hoặc</w:t>
      </w:r>
      <w:proofErr w:type="spellEnd"/>
      <w:r w:rsidRPr="006532D9">
        <w:rPr>
          <w:rFonts w:ascii="Times New Roman" w:hAnsi="Times New Roman" w:cs="Times New Roman"/>
        </w:rPr>
        <w:t xml:space="preserve"> </w:t>
      </w:r>
      <w:proofErr w:type="spellStart"/>
      <w:r w:rsidRPr="006532D9">
        <w:rPr>
          <w:rFonts w:ascii="Times New Roman" w:hAnsi="Times New Roman" w:cs="Times New Roman"/>
        </w:rPr>
        <w:t>nơi</w:t>
      </w:r>
      <w:proofErr w:type="spellEnd"/>
      <w:r w:rsidRPr="006532D9">
        <w:rPr>
          <w:rFonts w:ascii="Times New Roman" w:hAnsi="Times New Roman" w:cs="Times New Roman"/>
        </w:rPr>
        <w:t xml:space="preserve"> </w:t>
      </w:r>
      <w:proofErr w:type="spellStart"/>
      <w:r w:rsidRPr="006532D9">
        <w:rPr>
          <w:rFonts w:ascii="Times New Roman" w:hAnsi="Times New Roman" w:cs="Times New Roman"/>
        </w:rPr>
        <w:t>để</w:t>
      </w:r>
      <w:proofErr w:type="spellEnd"/>
      <w:r w:rsidRPr="006532D9">
        <w:rPr>
          <w:rFonts w:ascii="Times New Roman" w:hAnsi="Times New Roman" w:cs="Times New Roman"/>
        </w:rPr>
        <w:t xml:space="preserve"> </w:t>
      </w:r>
      <w:proofErr w:type="spellStart"/>
      <w:r w:rsidRPr="006532D9">
        <w:rPr>
          <w:rFonts w:ascii="Times New Roman" w:hAnsi="Times New Roman" w:cs="Times New Roman"/>
        </w:rPr>
        <w:t>có</w:t>
      </w:r>
      <w:proofErr w:type="spellEnd"/>
      <w:r w:rsidRPr="006532D9">
        <w:rPr>
          <w:rFonts w:ascii="Times New Roman" w:hAnsi="Times New Roman" w:cs="Times New Roman"/>
        </w:rPr>
        <w:t xml:space="preserve"> </w:t>
      </w:r>
      <w:proofErr w:type="spellStart"/>
      <w:r w:rsidRPr="006532D9">
        <w:rPr>
          <w:rFonts w:ascii="Times New Roman" w:hAnsi="Times New Roman" w:cs="Times New Roman"/>
        </w:rPr>
        <w:t>được</w:t>
      </w:r>
      <w:proofErr w:type="spellEnd"/>
      <w:r w:rsidRPr="006532D9">
        <w:rPr>
          <w:rFonts w:ascii="Times New Roman" w:hAnsi="Times New Roman" w:cs="Times New Roman"/>
        </w:rPr>
        <w:t xml:space="preserve"> </w:t>
      </w:r>
      <w:r w:rsidR="000372C2">
        <w:rPr>
          <w:rFonts w:ascii="Times New Roman" w:hAnsi="Times New Roman" w:cs="Times New Roman"/>
        </w:rPr>
        <w:t xml:space="preserve">chi </w:t>
      </w:r>
      <w:proofErr w:type="spellStart"/>
      <w:r w:rsidR="000372C2">
        <w:rPr>
          <w:rFonts w:ascii="Times New Roman" w:hAnsi="Times New Roman" w:cs="Times New Roman"/>
        </w:rPr>
        <w:t>tiết</w:t>
      </w:r>
      <w:proofErr w:type="spellEnd"/>
      <w:r w:rsidRPr="006532D9">
        <w:rPr>
          <w:rFonts w:ascii="Times New Roman" w:hAnsi="Times New Roman" w:cs="Times New Roman"/>
        </w:rPr>
        <w:t xml:space="preserve"> </w:t>
      </w:r>
      <w:proofErr w:type="spellStart"/>
      <w:r w:rsidRPr="006532D9">
        <w:rPr>
          <w:rFonts w:ascii="Times New Roman" w:hAnsi="Times New Roman" w:cs="Times New Roman"/>
        </w:rPr>
        <w:t>liên</w:t>
      </w:r>
      <w:proofErr w:type="spellEnd"/>
      <w:r w:rsidRPr="006532D9">
        <w:rPr>
          <w:rFonts w:ascii="Times New Roman" w:hAnsi="Times New Roman" w:cs="Times New Roman"/>
        </w:rPr>
        <w:t xml:space="preserve"> </w:t>
      </w:r>
      <w:proofErr w:type="spellStart"/>
      <w:r w:rsidRPr="006532D9">
        <w:rPr>
          <w:rFonts w:ascii="Times New Roman" w:hAnsi="Times New Roman" w:cs="Times New Roman"/>
        </w:rPr>
        <w:t>lạc</w:t>
      </w:r>
      <w:proofErr w:type="spellEnd"/>
      <w:r w:rsidRPr="006532D9">
        <w:rPr>
          <w:rFonts w:ascii="Times New Roman" w:hAnsi="Times New Roman" w:cs="Times New Roman"/>
        </w:rPr>
        <w:t xml:space="preserve"> </w:t>
      </w:r>
      <w:proofErr w:type="spellStart"/>
      <w:r w:rsidRPr="006532D9">
        <w:rPr>
          <w:rFonts w:ascii="Times New Roman" w:hAnsi="Times New Roman" w:cs="Times New Roman"/>
        </w:rPr>
        <w:t>cụ</w:t>
      </w:r>
      <w:proofErr w:type="spellEnd"/>
      <w:r w:rsidRPr="006532D9">
        <w:rPr>
          <w:rFonts w:ascii="Times New Roman" w:hAnsi="Times New Roman" w:cs="Times New Roman"/>
        </w:rPr>
        <w:t xml:space="preserve"> </w:t>
      </w:r>
      <w:proofErr w:type="spellStart"/>
      <w:r w:rsidRPr="006532D9">
        <w:rPr>
          <w:rFonts w:ascii="Times New Roman" w:hAnsi="Times New Roman" w:cs="Times New Roman"/>
        </w:rPr>
        <w:t>thể</w:t>
      </w:r>
      <w:proofErr w:type="spellEnd"/>
      <w:r w:rsidRPr="006532D9">
        <w:rPr>
          <w:rFonts w:ascii="Times New Roman" w:hAnsi="Times New Roman" w:cs="Times New Roman"/>
        </w:rPr>
        <w:t xml:space="preserve"> </w:t>
      </w:r>
      <w:proofErr w:type="spellStart"/>
      <w:r w:rsidRPr="006532D9">
        <w:rPr>
          <w:rFonts w:ascii="Times New Roman" w:hAnsi="Times New Roman" w:cs="Times New Roman"/>
        </w:rPr>
        <w:t>của</w:t>
      </w:r>
      <w:proofErr w:type="spellEnd"/>
      <w:r w:rsidRPr="006532D9">
        <w:rPr>
          <w:rFonts w:ascii="Times New Roman" w:hAnsi="Times New Roman" w:cs="Times New Roman"/>
        </w:rPr>
        <w:t xml:space="preserve"> </w:t>
      </w:r>
      <w:proofErr w:type="spellStart"/>
      <w:r w:rsidRPr="006532D9">
        <w:rPr>
          <w:rFonts w:ascii="Times New Roman" w:hAnsi="Times New Roman" w:cs="Times New Roman"/>
        </w:rPr>
        <w:t>họ</w:t>
      </w:r>
      <w:proofErr w:type="spellEnd"/>
    </w:p>
    <w:tbl>
      <w:tblPr>
        <w:tblStyle w:val="TableGrid"/>
        <w:tblW w:w="13231" w:type="dxa"/>
        <w:tblLayout w:type="fixed"/>
        <w:tblLook w:val="0620" w:firstRow="1" w:lastRow="0" w:firstColumn="0" w:lastColumn="0" w:noHBand="1" w:noVBand="1"/>
        <w:tblCaption w:val="WHS management plan template"/>
        <w:tblDescription w:val="This table is a template for a WHS management plan."/>
      </w:tblPr>
      <w:tblGrid>
        <w:gridCol w:w="2518"/>
        <w:gridCol w:w="3625"/>
        <w:gridCol w:w="7088"/>
      </w:tblGrid>
      <w:tr w:rsidR="00CF3C67" w:rsidRPr="008C559B" w14:paraId="064626E8" w14:textId="77777777" w:rsidTr="00D052F8">
        <w:trPr>
          <w:cantSplit/>
          <w:tblHeader/>
        </w:trPr>
        <w:tc>
          <w:tcPr>
            <w:tcW w:w="2518" w:type="dxa"/>
          </w:tcPr>
          <w:p w14:paraId="2252950E" w14:textId="5D253A65" w:rsidR="00CF3C67" w:rsidRPr="00EC7A82" w:rsidRDefault="00CF3C67" w:rsidP="00D052F8">
            <w:pPr>
              <w:spacing w:before="40" w:after="40"/>
              <w:rPr>
                <w:rFonts w:ascii="Raleway Medium" w:hAnsi="Raleway Medium"/>
                <w:color w:val="auto"/>
                <w:sz w:val="18"/>
                <w:szCs w:val="18"/>
              </w:rPr>
            </w:pPr>
            <w:r w:rsidRPr="006532D9">
              <w:rPr>
                <w:rFonts w:ascii="Times New Roman" w:hAnsi="Times New Roman" w:cs="Times New Roman"/>
                <w:sz w:val="18"/>
                <w:szCs w:val="18"/>
                <w:lang w:val="vi-VN"/>
              </w:rPr>
              <w:t>Tên</w:t>
            </w:r>
          </w:p>
        </w:tc>
        <w:tc>
          <w:tcPr>
            <w:tcW w:w="3625" w:type="dxa"/>
          </w:tcPr>
          <w:p w14:paraId="552D10DA" w14:textId="02B16733" w:rsidR="00CF3C67" w:rsidRPr="00EC7A82" w:rsidRDefault="00CF3C67" w:rsidP="00D052F8">
            <w:pPr>
              <w:spacing w:before="40" w:after="40"/>
              <w:rPr>
                <w:rFonts w:ascii="Raleway Medium" w:hAnsi="Raleway Medium"/>
                <w:color w:val="auto"/>
                <w:sz w:val="18"/>
                <w:szCs w:val="18"/>
              </w:rPr>
            </w:pPr>
            <w:r w:rsidRPr="006532D9">
              <w:rPr>
                <w:rFonts w:ascii="Times New Roman" w:hAnsi="Times New Roman" w:cs="Times New Roman"/>
                <w:sz w:val="18"/>
                <w:szCs w:val="18"/>
                <w:lang w:val="vi-VN"/>
              </w:rPr>
              <w:t>Vai trò</w:t>
            </w:r>
          </w:p>
        </w:tc>
        <w:tc>
          <w:tcPr>
            <w:tcW w:w="7088" w:type="dxa"/>
          </w:tcPr>
          <w:p w14:paraId="3CEC6213" w14:textId="64EFD962" w:rsidR="00CF3C67" w:rsidRPr="00EC7A82" w:rsidRDefault="00CF3C67" w:rsidP="00D052F8">
            <w:pPr>
              <w:spacing w:before="40" w:after="40"/>
              <w:rPr>
                <w:rFonts w:ascii="Raleway Medium" w:hAnsi="Raleway Medium"/>
                <w:color w:val="auto"/>
                <w:sz w:val="18"/>
                <w:szCs w:val="18"/>
              </w:rPr>
            </w:pPr>
            <w:proofErr w:type="spellStart"/>
            <w:r w:rsidRPr="006532D9">
              <w:rPr>
                <w:rFonts w:ascii="Times New Roman" w:hAnsi="Times New Roman" w:cs="Times New Roman"/>
                <w:sz w:val="18"/>
                <w:szCs w:val="18"/>
              </w:rPr>
              <w:t>Mô</w:t>
            </w:r>
            <w:proofErr w:type="spellEnd"/>
            <w:r w:rsidRPr="006532D9">
              <w:rPr>
                <w:rFonts w:ascii="Times New Roman" w:hAnsi="Times New Roman" w:cs="Times New Roman"/>
                <w:sz w:val="18"/>
                <w:szCs w:val="18"/>
              </w:rPr>
              <w:t xml:space="preserve"> </w:t>
            </w:r>
            <w:proofErr w:type="spellStart"/>
            <w:r w:rsidRPr="006532D9">
              <w:rPr>
                <w:rFonts w:ascii="Times New Roman" w:hAnsi="Times New Roman" w:cs="Times New Roman"/>
                <w:sz w:val="18"/>
                <w:szCs w:val="18"/>
              </w:rPr>
              <w:t>tả</w:t>
            </w:r>
            <w:proofErr w:type="spellEnd"/>
            <w:r w:rsidRPr="006532D9">
              <w:rPr>
                <w:rFonts w:ascii="Times New Roman" w:hAnsi="Times New Roman" w:cs="Times New Roman"/>
                <w:sz w:val="18"/>
                <w:szCs w:val="18"/>
              </w:rPr>
              <w:t xml:space="preserve"> </w:t>
            </w:r>
            <w:proofErr w:type="spellStart"/>
            <w:r w:rsidRPr="006532D9">
              <w:rPr>
                <w:rFonts w:ascii="Times New Roman" w:hAnsi="Times New Roman" w:cs="Times New Roman"/>
                <w:sz w:val="18"/>
                <w:szCs w:val="18"/>
              </w:rPr>
              <w:t>ngắn</w:t>
            </w:r>
            <w:proofErr w:type="spellEnd"/>
            <w:r w:rsidRPr="006532D9">
              <w:rPr>
                <w:rFonts w:ascii="Times New Roman" w:hAnsi="Times New Roman" w:cs="Times New Roman"/>
                <w:sz w:val="18"/>
                <w:szCs w:val="18"/>
              </w:rPr>
              <w:t xml:space="preserve"> </w:t>
            </w:r>
            <w:proofErr w:type="spellStart"/>
            <w:r w:rsidRPr="006532D9">
              <w:rPr>
                <w:rFonts w:ascii="Times New Roman" w:hAnsi="Times New Roman" w:cs="Times New Roman"/>
                <w:sz w:val="18"/>
                <w:szCs w:val="18"/>
              </w:rPr>
              <w:t>gọn</w:t>
            </w:r>
            <w:proofErr w:type="spellEnd"/>
            <w:r w:rsidRPr="006532D9">
              <w:rPr>
                <w:rFonts w:ascii="Times New Roman" w:hAnsi="Times New Roman" w:cs="Times New Roman"/>
                <w:sz w:val="18"/>
                <w:szCs w:val="18"/>
              </w:rPr>
              <w:t xml:space="preserve"> </w:t>
            </w:r>
            <w:proofErr w:type="spellStart"/>
            <w:r w:rsidRPr="006532D9">
              <w:rPr>
                <w:rFonts w:ascii="Times New Roman" w:hAnsi="Times New Roman" w:cs="Times New Roman"/>
                <w:sz w:val="18"/>
                <w:szCs w:val="18"/>
              </w:rPr>
              <w:t>về</w:t>
            </w:r>
            <w:proofErr w:type="spellEnd"/>
            <w:r w:rsidRPr="006532D9">
              <w:rPr>
                <w:rFonts w:ascii="Times New Roman" w:hAnsi="Times New Roman" w:cs="Times New Roman"/>
                <w:sz w:val="18"/>
                <w:szCs w:val="18"/>
              </w:rPr>
              <w:t xml:space="preserve"> </w:t>
            </w:r>
            <w:proofErr w:type="spellStart"/>
            <w:r w:rsidRPr="006532D9">
              <w:rPr>
                <w:rFonts w:ascii="Times New Roman" w:hAnsi="Times New Roman" w:cs="Times New Roman"/>
                <w:sz w:val="18"/>
                <w:szCs w:val="18"/>
              </w:rPr>
              <w:t>trách</w:t>
            </w:r>
            <w:proofErr w:type="spellEnd"/>
            <w:r w:rsidRPr="006532D9">
              <w:rPr>
                <w:rFonts w:ascii="Times New Roman" w:hAnsi="Times New Roman" w:cs="Times New Roman"/>
                <w:sz w:val="18"/>
                <w:szCs w:val="18"/>
              </w:rPr>
              <w:t xml:space="preserve"> </w:t>
            </w:r>
            <w:proofErr w:type="spellStart"/>
            <w:r w:rsidRPr="006532D9">
              <w:rPr>
                <w:rFonts w:ascii="Times New Roman" w:hAnsi="Times New Roman" w:cs="Times New Roman"/>
                <w:sz w:val="18"/>
                <w:szCs w:val="18"/>
              </w:rPr>
              <w:t>nhiệm</w:t>
            </w:r>
            <w:proofErr w:type="spellEnd"/>
            <w:r w:rsidRPr="006532D9">
              <w:rPr>
                <w:rFonts w:ascii="Times New Roman" w:hAnsi="Times New Roman" w:cs="Times New Roman"/>
                <w:sz w:val="18"/>
                <w:szCs w:val="18"/>
              </w:rPr>
              <w:t xml:space="preserve"> WHS</w:t>
            </w:r>
          </w:p>
        </w:tc>
      </w:tr>
      <w:tr w:rsidR="008C559B" w:rsidRPr="008C559B" w14:paraId="162602BE" w14:textId="77777777" w:rsidTr="00D052F8">
        <w:trPr>
          <w:cantSplit/>
        </w:trPr>
        <w:tc>
          <w:tcPr>
            <w:tcW w:w="2518" w:type="dxa"/>
          </w:tcPr>
          <w:p w14:paraId="38BDEEEB" w14:textId="77777777" w:rsidR="008C559B" w:rsidRPr="00EC7A82" w:rsidRDefault="008C559B" w:rsidP="00D052F8">
            <w:pPr>
              <w:spacing w:before="40" w:after="40"/>
              <w:rPr>
                <w:rFonts w:ascii="Raleway Medium" w:hAnsi="Raleway Medium"/>
                <w:color w:val="auto"/>
                <w:sz w:val="18"/>
                <w:szCs w:val="18"/>
              </w:rPr>
            </w:pPr>
          </w:p>
        </w:tc>
        <w:tc>
          <w:tcPr>
            <w:tcW w:w="3625" w:type="dxa"/>
          </w:tcPr>
          <w:p w14:paraId="6983700E" w14:textId="77777777" w:rsidR="008C559B" w:rsidRPr="00EC7A82" w:rsidRDefault="008C559B" w:rsidP="00D052F8">
            <w:pPr>
              <w:spacing w:before="40" w:after="40"/>
              <w:rPr>
                <w:rFonts w:ascii="Raleway Medium" w:hAnsi="Raleway Medium"/>
                <w:color w:val="auto"/>
                <w:sz w:val="18"/>
                <w:szCs w:val="18"/>
              </w:rPr>
            </w:pPr>
          </w:p>
        </w:tc>
        <w:tc>
          <w:tcPr>
            <w:tcW w:w="7088" w:type="dxa"/>
          </w:tcPr>
          <w:p w14:paraId="726EBC3F" w14:textId="77777777" w:rsidR="008C559B" w:rsidRPr="00EC7A82" w:rsidRDefault="008C559B" w:rsidP="00D052F8">
            <w:pPr>
              <w:spacing w:before="40" w:after="40"/>
              <w:rPr>
                <w:rFonts w:ascii="Raleway Medium" w:hAnsi="Raleway Medium"/>
                <w:color w:val="auto"/>
                <w:sz w:val="18"/>
                <w:szCs w:val="18"/>
              </w:rPr>
            </w:pPr>
          </w:p>
        </w:tc>
      </w:tr>
      <w:tr w:rsidR="008C559B" w:rsidRPr="008C559B" w14:paraId="442B829B" w14:textId="77777777" w:rsidTr="00D052F8">
        <w:trPr>
          <w:cantSplit/>
        </w:trPr>
        <w:tc>
          <w:tcPr>
            <w:tcW w:w="2518" w:type="dxa"/>
          </w:tcPr>
          <w:p w14:paraId="25C64100" w14:textId="77777777" w:rsidR="008C559B" w:rsidRPr="00EC7A82" w:rsidRDefault="008C559B" w:rsidP="00D052F8">
            <w:pPr>
              <w:spacing w:before="40" w:after="40"/>
              <w:rPr>
                <w:rFonts w:ascii="Raleway Medium" w:hAnsi="Raleway Medium"/>
                <w:color w:val="auto"/>
                <w:sz w:val="18"/>
                <w:szCs w:val="18"/>
              </w:rPr>
            </w:pPr>
          </w:p>
        </w:tc>
        <w:tc>
          <w:tcPr>
            <w:tcW w:w="3625" w:type="dxa"/>
          </w:tcPr>
          <w:p w14:paraId="41B876C4" w14:textId="77777777" w:rsidR="008C559B" w:rsidRPr="00EC7A82" w:rsidRDefault="008C559B" w:rsidP="00D052F8">
            <w:pPr>
              <w:spacing w:before="40" w:after="40"/>
              <w:rPr>
                <w:rFonts w:ascii="Raleway Medium" w:hAnsi="Raleway Medium"/>
                <w:color w:val="auto"/>
                <w:sz w:val="18"/>
                <w:szCs w:val="18"/>
              </w:rPr>
            </w:pPr>
          </w:p>
        </w:tc>
        <w:tc>
          <w:tcPr>
            <w:tcW w:w="7088" w:type="dxa"/>
          </w:tcPr>
          <w:p w14:paraId="5CB107E8" w14:textId="77777777" w:rsidR="008C559B" w:rsidRPr="00EC7A82" w:rsidRDefault="008C559B" w:rsidP="00D052F8">
            <w:pPr>
              <w:spacing w:before="40" w:after="40"/>
              <w:rPr>
                <w:rFonts w:ascii="Raleway Medium" w:hAnsi="Raleway Medium"/>
                <w:color w:val="auto"/>
                <w:sz w:val="18"/>
                <w:szCs w:val="18"/>
              </w:rPr>
            </w:pPr>
          </w:p>
        </w:tc>
      </w:tr>
    </w:tbl>
    <w:p w14:paraId="3F883599" w14:textId="77777777" w:rsidR="008C559B" w:rsidRPr="00EC7A82" w:rsidRDefault="008C559B" w:rsidP="008C559B">
      <w:pPr>
        <w:spacing w:before="40" w:after="40"/>
        <w:rPr>
          <w:rFonts w:ascii="Raleway Medium" w:hAnsi="Raleway Medium"/>
          <w:color w:val="auto"/>
          <w:sz w:val="18"/>
          <w:szCs w:val="18"/>
        </w:rPr>
      </w:pPr>
    </w:p>
    <w:tbl>
      <w:tblPr>
        <w:tblStyle w:val="TableGrid"/>
        <w:tblW w:w="13231" w:type="dxa"/>
        <w:tblLayout w:type="fixed"/>
        <w:tblLook w:val="0620" w:firstRow="1" w:lastRow="0" w:firstColumn="0" w:lastColumn="0" w:noHBand="1" w:noVBand="1"/>
        <w:tblCaption w:val="WHS management plan template"/>
        <w:tblDescription w:val="This table is a template for a WHS management plan. Arrangements in place for consultation, cooperation and coordination."/>
      </w:tblPr>
      <w:tblGrid>
        <w:gridCol w:w="10456"/>
        <w:gridCol w:w="2775"/>
      </w:tblGrid>
      <w:tr w:rsidR="00CF3C67" w:rsidRPr="008C559B" w14:paraId="466F905F" w14:textId="77777777" w:rsidTr="00D052F8">
        <w:trPr>
          <w:cantSplit/>
          <w:tblHeader/>
        </w:trPr>
        <w:tc>
          <w:tcPr>
            <w:tcW w:w="10456" w:type="dxa"/>
          </w:tcPr>
          <w:p w14:paraId="677CFDDB" w14:textId="1557E919" w:rsidR="00CF3C67" w:rsidRPr="00EC7A82" w:rsidRDefault="00B241D5" w:rsidP="000372C2">
            <w:pPr>
              <w:keepNext/>
              <w:keepLines/>
              <w:spacing w:before="40" w:after="40"/>
              <w:rPr>
                <w:rFonts w:ascii="Raleway Medium" w:hAnsi="Raleway Medium"/>
                <w:color w:val="auto"/>
                <w:sz w:val="18"/>
                <w:szCs w:val="18"/>
              </w:rPr>
            </w:pPr>
            <w:proofErr w:type="spellStart"/>
            <w:r w:rsidRPr="00B241D5">
              <w:rPr>
                <w:rFonts w:ascii="Times New Roman" w:hAnsi="Times New Roman" w:cs="Times New Roman"/>
                <w:sz w:val="18"/>
                <w:szCs w:val="18"/>
              </w:rPr>
              <w:t>Các</w:t>
            </w:r>
            <w:proofErr w:type="spellEnd"/>
            <w:r w:rsidRPr="00B241D5">
              <w:rPr>
                <w:rFonts w:ascii="Times New Roman" w:hAnsi="Times New Roman" w:cs="Times New Roman"/>
                <w:sz w:val="18"/>
                <w:szCs w:val="18"/>
              </w:rPr>
              <w:t xml:space="preserve"> </w:t>
            </w:r>
            <w:proofErr w:type="spellStart"/>
            <w:r w:rsidRPr="00B241D5">
              <w:rPr>
                <w:rFonts w:ascii="Times New Roman" w:hAnsi="Times New Roman" w:cs="Times New Roman"/>
                <w:sz w:val="18"/>
                <w:szCs w:val="18"/>
              </w:rPr>
              <w:t>sắp</w:t>
            </w:r>
            <w:proofErr w:type="spellEnd"/>
            <w:r w:rsidRPr="00B241D5">
              <w:rPr>
                <w:rFonts w:ascii="Times New Roman" w:hAnsi="Times New Roman" w:cs="Times New Roman"/>
                <w:sz w:val="18"/>
                <w:szCs w:val="18"/>
              </w:rPr>
              <w:t xml:space="preserve"> </w:t>
            </w:r>
            <w:proofErr w:type="spellStart"/>
            <w:r w:rsidRPr="00B241D5">
              <w:rPr>
                <w:rFonts w:ascii="Times New Roman" w:hAnsi="Times New Roman" w:cs="Times New Roman"/>
                <w:sz w:val="18"/>
                <w:szCs w:val="18"/>
              </w:rPr>
              <w:t>xếp</w:t>
            </w:r>
            <w:proofErr w:type="spellEnd"/>
            <w:r w:rsidRPr="00B241D5">
              <w:rPr>
                <w:rFonts w:ascii="Times New Roman" w:hAnsi="Times New Roman" w:cs="Times New Roman"/>
                <w:sz w:val="18"/>
                <w:szCs w:val="18"/>
              </w:rPr>
              <w:t xml:space="preserve"> </w:t>
            </w:r>
            <w:proofErr w:type="spellStart"/>
            <w:r w:rsidRPr="00B241D5">
              <w:rPr>
                <w:rFonts w:ascii="Times New Roman" w:hAnsi="Times New Roman" w:cs="Times New Roman"/>
                <w:sz w:val="18"/>
                <w:szCs w:val="18"/>
              </w:rPr>
              <w:t>hiện</w:t>
            </w:r>
            <w:proofErr w:type="spellEnd"/>
            <w:r w:rsidRPr="00B241D5">
              <w:rPr>
                <w:rFonts w:ascii="Times New Roman" w:hAnsi="Times New Roman" w:cs="Times New Roman"/>
                <w:sz w:val="18"/>
                <w:szCs w:val="18"/>
              </w:rPr>
              <w:t xml:space="preserve"> </w:t>
            </w:r>
            <w:proofErr w:type="spellStart"/>
            <w:r w:rsidRPr="00B241D5">
              <w:rPr>
                <w:rFonts w:ascii="Times New Roman" w:hAnsi="Times New Roman" w:cs="Times New Roman"/>
                <w:sz w:val="18"/>
                <w:szCs w:val="18"/>
              </w:rPr>
              <w:t>có</w:t>
            </w:r>
            <w:proofErr w:type="spellEnd"/>
            <w:r w:rsidRPr="00B241D5">
              <w:rPr>
                <w:rFonts w:ascii="Times New Roman" w:hAnsi="Times New Roman" w:cs="Times New Roman"/>
                <w:sz w:val="18"/>
                <w:szCs w:val="18"/>
              </w:rPr>
              <w:t xml:space="preserve"> </w:t>
            </w:r>
            <w:proofErr w:type="spellStart"/>
            <w:r w:rsidRPr="00B241D5">
              <w:rPr>
                <w:rFonts w:ascii="Times New Roman" w:hAnsi="Times New Roman" w:cs="Times New Roman"/>
                <w:sz w:val="18"/>
                <w:szCs w:val="18"/>
              </w:rPr>
              <w:t>để</w:t>
            </w:r>
            <w:proofErr w:type="spellEnd"/>
            <w:r w:rsidRPr="00B241D5">
              <w:rPr>
                <w:rFonts w:ascii="Times New Roman" w:hAnsi="Times New Roman" w:cs="Times New Roman"/>
                <w:sz w:val="18"/>
                <w:szCs w:val="18"/>
              </w:rPr>
              <w:t xml:space="preserve"> </w:t>
            </w:r>
            <w:proofErr w:type="spellStart"/>
            <w:r w:rsidR="000372C2">
              <w:rPr>
                <w:rFonts w:ascii="Times New Roman" w:hAnsi="Times New Roman" w:cs="Times New Roman"/>
                <w:sz w:val="18"/>
                <w:szCs w:val="18"/>
              </w:rPr>
              <w:t>tham</w:t>
            </w:r>
            <w:proofErr w:type="spellEnd"/>
            <w:r w:rsidR="000372C2">
              <w:rPr>
                <w:rFonts w:ascii="Times New Roman" w:hAnsi="Times New Roman" w:cs="Times New Roman"/>
                <w:sz w:val="18"/>
                <w:szCs w:val="18"/>
              </w:rPr>
              <w:t xml:space="preserve"> </w:t>
            </w:r>
            <w:proofErr w:type="spellStart"/>
            <w:r w:rsidR="000372C2">
              <w:rPr>
                <w:rFonts w:ascii="Times New Roman" w:hAnsi="Times New Roman" w:cs="Times New Roman"/>
                <w:sz w:val="18"/>
                <w:szCs w:val="18"/>
              </w:rPr>
              <w:t>vấn</w:t>
            </w:r>
            <w:proofErr w:type="spellEnd"/>
            <w:r w:rsidRPr="00B241D5">
              <w:rPr>
                <w:rFonts w:ascii="Times New Roman" w:hAnsi="Times New Roman" w:cs="Times New Roman"/>
                <w:sz w:val="18"/>
                <w:szCs w:val="18"/>
              </w:rPr>
              <w:t xml:space="preserve">, </w:t>
            </w:r>
            <w:proofErr w:type="spellStart"/>
            <w:r w:rsidRPr="00B241D5">
              <w:rPr>
                <w:rFonts w:ascii="Times New Roman" w:hAnsi="Times New Roman" w:cs="Times New Roman"/>
                <w:sz w:val="18"/>
                <w:szCs w:val="18"/>
              </w:rPr>
              <w:t>hợp</w:t>
            </w:r>
            <w:proofErr w:type="spellEnd"/>
            <w:r w:rsidRPr="00B241D5">
              <w:rPr>
                <w:rFonts w:ascii="Times New Roman" w:hAnsi="Times New Roman" w:cs="Times New Roman"/>
                <w:sz w:val="18"/>
                <w:szCs w:val="18"/>
              </w:rPr>
              <w:t xml:space="preserve"> </w:t>
            </w:r>
            <w:proofErr w:type="spellStart"/>
            <w:r w:rsidRPr="00B241D5">
              <w:rPr>
                <w:rFonts w:ascii="Times New Roman" w:hAnsi="Times New Roman" w:cs="Times New Roman"/>
                <w:sz w:val="18"/>
                <w:szCs w:val="18"/>
              </w:rPr>
              <w:t>tác</w:t>
            </w:r>
            <w:proofErr w:type="spellEnd"/>
            <w:r w:rsidRPr="00B241D5">
              <w:rPr>
                <w:rFonts w:ascii="Times New Roman" w:hAnsi="Times New Roman" w:cs="Times New Roman"/>
                <w:sz w:val="18"/>
                <w:szCs w:val="18"/>
              </w:rPr>
              <w:t xml:space="preserve"> </w:t>
            </w:r>
            <w:proofErr w:type="spellStart"/>
            <w:r w:rsidRPr="00B241D5">
              <w:rPr>
                <w:rFonts w:ascii="Times New Roman" w:hAnsi="Times New Roman" w:cs="Times New Roman"/>
                <w:sz w:val="18"/>
                <w:szCs w:val="18"/>
              </w:rPr>
              <w:t>và</w:t>
            </w:r>
            <w:proofErr w:type="spellEnd"/>
            <w:r w:rsidRPr="00B241D5">
              <w:rPr>
                <w:rFonts w:ascii="Times New Roman" w:hAnsi="Times New Roman" w:cs="Times New Roman"/>
                <w:sz w:val="18"/>
                <w:szCs w:val="18"/>
              </w:rPr>
              <w:t xml:space="preserve"> </w:t>
            </w:r>
            <w:proofErr w:type="spellStart"/>
            <w:r w:rsidRPr="00B241D5">
              <w:rPr>
                <w:rFonts w:ascii="Times New Roman" w:hAnsi="Times New Roman" w:cs="Times New Roman"/>
                <w:sz w:val="18"/>
                <w:szCs w:val="18"/>
              </w:rPr>
              <w:t>phối</w:t>
            </w:r>
            <w:proofErr w:type="spellEnd"/>
            <w:r w:rsidRPr="00B241D5">
              <w:rPr>
                <w:rFonts w:ascii="Times New Roman" w:hAnsi="Times New Roman" w:cs="Times New Roman"/>
                <w:sz w:val="18"/>
                <w:szCs w:val="18"/>
              </w:rPr>
              <w:t xml:space="preserve"> </w:t>
            </w:r>
            <w:proofErr w:type="spellStart"/>
            <w:r w:rsidRPr="00B241D5">
              <w:rPr>
                <w:rFonts w:ascii="Times New Roman" w:hAnsi="Times New Roman" w:cs="Times New Roman"/>
                <w:sz w:val="18"/>
                <w:szCs w:val="18"/>
              </w:rPr>
              <w:t>hợp</w:t>
            </w:r>
            <w:proofErr w:type="spellEnd"/>
          </w:p>
        </w:tc>
        <w:tc>
          <w:tcPr>
            <w:tcW w:w="2775" w:type="dxa"/>
          </w:tcPr>
          <w:p w14:paraId="41239B24" w14:textId="5A874CA8" w:rsidR="00CF3C67" w:rsidRPr="00EC7A82" w:rsidRDefault="00CF3C67" w:rsidP="00D052F8">
            <w:pPr>
              <w:keepNext/>
              <w:keepLines/>
              <w:spacing w:before="40" w:after="40"/>
              <w:rPr>
                <w:rFonts w:ascii="Raleway Medium" w:hAnsi="Raleway Medium"/>
                <w:color w:val="auto"/>
                <w:sz w:val="18"/>
                <w:szCs w:val="18"/>
              </w:rPr>
            </w:pPr>
            <w:proofErr w:type="spellStart"/>
            <w:r w:rsidRPr="006532D9">
              <w:rPr>
                <w:rFonts w:ascii="Times New Roman" w:hAnsi="Times New Roman" w:cs="Times New Roman"/>
                <w:sz w:val="18"/>
                <w:szCs w:val="18"/>
              </w:rPr>
              <w:t>N</w:t>
            </w:r>
            <w:r w:rsidR="000372C2">
              <w:rPr>
                <w:rFonts w:ascii="Times New Roman" w:hAnsi="Times New Roman" w:cs="Times New Roman"/>
                <w:sz w:val="18"/>
                <w:szCs w:val="18"/>
              </w:rPr>
              <w:t>hững</w:t>
            </w:r>
            <w:proofErr w:type="spellEnd"/>
            <w:r w:rsidR="000372C2">
              <w:rPr>
                <w:rFonts w:ascii="Times New Roman" w:hAnsi="Times New Roman" w:cs="Times New Roman"/>
                <w:sz w:val="18"/>
                <w:szCs w:val="18"/>
              </w:rPr>
              <w:t xml:space="preserve"> </w:t>
            </w:r>
            <w:proofErr w:type="spellStart"/>
            <w:r w:rsidR="000372C2">
              <w:rPr>
                <w:rFonts w:ascii="Times New Roman" w:hAnsi="Times New Roman" w:cs="Times New Roman"/>
                <w:sz w:val="18"/>
                <w:szCs w:val="18"/>
              </w:rPr>
              <w:t>n</w:t>
            </w:r>
            <w:r w:rsidRPr="006532D9">
              <w:rPr>
                <w:rFonts w:ascii="Times New Roman" w:hAnsi="Times New Roman" w:cs="Times New Roman"/>
                <w:sz w:val="18"/>
                <w:szCs w:val="18"/>
              </w:rPr>
              <w:t>gười</w:t>
            </w:r>
            <w:proofErr w:type="spellEnd"/>
            <w:r w:rsidRPr="006532D9">
              <w:rPr>
                <w:rFonts w:ascii="Times New Roman" w:hAnsi="Times New Roman" w:cs="Times New Roman"/>
                <w:sz w:val="18"/>
                <w:szCs w:val="18"/>
              </w:rPr>
              <w:t xml:space="preserve"> </w:t>
            </w:r>
            <w:proofErr w:type="spellStart"/>
            <w:r w:rsidRPr="006532D9">
              <w:rPr>
                <w:rFonts w:ascii="Times New Roman" w:hAnsi="Times New Roman" w:cs="Times New Roman"/>
                <w:sz w:val="18"/>
                <w:szCs w:val="18"/>
              </w:rPr>
              <w:t>chịu</w:t>
            </w:r>
            <w:proofErr w:type="spellEnd"/>
            <w:r w:rsidRPr="006532D9">
              <w:rPr>
                <w:rFonts w:ascii="Times New Roman" w:hAnsi="Times New Roman" w:cs="Times New Roman"/>
                <w:sz w:val="18"/>
                <w:szCs w:val="18"/>
              </w:rPr>
              <w:t xml:space="preserve"> </w:t>
            </w:r>
            <w:proofErr w:type="spellStart"/>
            <w:r w:rsidRPr="006532D9">
              <w:rPr>
                <w:rFonts w:ascii="Times New Roman" w:hAnsi="Times New Roman" w:cs="Times New Roman"/>
                <w:sz w:val="18"/>
                <w:szCs w:val="18"/>
              </w:rPr>
              <w:t>trách</w:t>
            </w:r>
            <w:proofErr w:type="spellEnd"/>
            <w:r w:rsidRPr="006532D9">
              <w:rPr>
                <w:rFonts w:ascii="Times New Roman" w:hAnsi="Times New Roman" w:cs="Times New Roman"/>
                <w:sz w:val="18"/>
                <w:szCs w:val="18"/>
              </w:rPr>
              <w:t xml:space="preserve"> </w:t>
            </w:r>
            <w:proofErr w:type="spellStart"/>
            <w:r w:rsidRPr="006532D9">
              <w:rPr>
                <w:rFonts w:ascii="Times New Roman" w:hAnsi="Times New Roman" w:cs="Times New Roman"/>
                <w:sz w:val="18"/>
                <w:szCs w:val="18"/>
              </w:rPr>
              <w:t>nhiệm</w:t>
            </w:r>
            <w:proofErr w:type="spellEnd"/>
          </w:p>
        </w:tc>
      </w:tr>
      <w:tr w:rsidR="008C559B" w:rsidRPr="008C559B" w14:paraId="0A8BED06" w14:textId="77777777" w:rsidTr="00D052F8">
        <w:trPr>
          <w:cantSplit/>
        </w:trPr>
        <w:tc>
          <w:tcPr>
            <w:tcW w:w="10456" w:type="dxa"/>
          </w:tcPr>
          <w:p w14:paraId="3A2E991F" w14:textId="53E2CB01" w:rsidR="008C559B" w:rsidRPr="00EC7A82" w:rsidRDefault="00CF3C67" w:rsidP="000372C2">
            <w:pPr>
              <w:keepNext/>
              <w:keepLines/>
              <w:spacing w:before="40" w:after="40"/>
              <w:rPr>
                <w:rStyle w:val="Emphasised"/>
                <w:rFonts w:ascii="Raleway Medium" w:hAnsi="Raleway Medium"/>
                <w:color w:val="auto"/>
                <w:sz w:val="22"/>
              </w:rPr>
            </w:pPr>
            <w:r w:rsidRPr="006532D9">
              <w:rPr>
                <w:rFonts w:ascii="Times New Roman" w:hAnsi="Times New Roman" w:cs="Times New Roman"/>
                <w:b/>
                <w:sz w:val="18"/>
                <w:szCs w:val="18"/>
                <w:lang w:val="vi-VN"/>
              </w:rPr>
              <w:t xml:space="preserve">Mô tả các </w:t>
            </w:r>
            <w:proofErr w:type="spellStart"/>
            <w:r w:rsidR="000372C2">
              <w:rPr>
                <w:rFonts w:ascii="Times New Roman" w:hAnsi="Times New Roman" w:cs="Times New Roman"/>
                <w:b/>
                <w:sz w:val="18"/>
                <w:szCs w:val="18"/>
                <w:lang w:val="en-US"/>
              </w:rPr>
              <w:t>sắp</w:t>
            </w:r>
            <w:proofErr w:type="spellEnd"/>
            <w:r w:rsidR="000372C2">
              <w:rPr>
                <w:rFonts w:ascii="Times New Roman" w:hAnsi="Times New Roman" w:cs="Times New Roman"/>
                <w:b/>
                <w:sz w:val="18"/>
                <w:szCs w:val="18"/>
                <w:lang w:val="en-US"/>
              </w:rPr>
              <w:t xml:space="preserve"> </w:t>
            </w:r>
            <w:proofErr w:type="spellStart"/>
            <w:r w:rsidR="000372C2">
              <w:rPr>
                <w:rFonts w:ascii="Times New Roman" w:hAnsi="Times New Roman" w:cs="Times New Roman"/>
                <w:b/>
                <w:sz w:val="18"/>
                <w:szCs w:val="18"/>
                <w:lang w:val="en-US"/>
              </w:rPr>
              <w:t>xếp</w:t>
            </w:r>
            <w:proofErr w:type="spellEnd"/>
            <w:r w:rsidR="000372C2">
              <w:rPr>
                <w:rFonts w:ascii="Times New Roman" w:hAnsi="Times New Roman" w:cs="Times New Roman"/>
                <w:b/>
                <w:sz w:val="18"/>
                <w:szCs w:val="18"/>
                <w:lang w:val="en-US"/>
              </w:rPr>
              <w:t xml:space="preserve"> </w:t>
            </w:r>
            <w:proofErr w:type="spellStart"/>
            <w:r w:rsidR="000372C2">
              <w:rPr>
                <w:rFonts w:ascii="Times New Roman" w:hAnsi="Times New Roman" w:cs="Times New Roman"/>
                <w:b/>
                <w:sz w:val="18"/>
                <w:szCs w:val="18"/>
                <w:lang w:val="en-US"/>
              </w:rPr>
              <w:t>về</w:t>
            </w:r>
            <w:proofErr w:type="spellEnd"/>
            <w:r w:rsidR="000372C2">
              <w:rPr>
                <w:rFonts w:ascii="Times New Roman" w:hAnsi="Times New Roman" w:cs="Times New Roman"/>
                <w:b/>
                <w:sz w:val="18"/>
                <w:szCs w:val="18"/>
                <w:lang w:val="en-US"/>
              </w:rPr>
              <w:t xml:space="preserve"> </w:t>
            </w:r>
            <w:proofErr w:type="spellStart"/>
            <w:r w:rsidR="000372C2">
              <w:rPr>
                <w:rFonts w:ascii="Times New Roman" w:hAnsi="Times New Roman" w:cs="Times New Roman"/>
                <w:b/>
                <w:sz w:val="18"/>
                <w:szCs w:val="18"/>
                <w:lang w:val="en-US"/>
              </w:rPr>
              <w:t>việc</w:t>
            </w:r>
            <w:proofErr w:type="spellEnd"/>
            <w:r w:rsidR="005245D1">
              <w:rPr>
                <w:rFonts w:ascii="Times New Roman" w:hAnsi="Times New Roman" w:cs="Times New Roman"/>
                <w:b/>
                <w:sz w:val="18"/>
                <w:szCs w:val="18"/>
              </w:rPr>
              <w:t xml:space="preserve"> </w:t>
            </w:r>
            <w:proofErr w:type="spellStart"/>
            <w:r w:rsidR="000372C2">
              <w:rPr>
                <w:rFonts w:ascii="Times New Roman" w:hAnsi="Times New Roman" w:cs="Times New Roman"/>
                <w:b/>
                <w:sz w:val="18"/>
                <w:szCs w:val="18"/>
                <w:lang w:val="en-US"/>
              </w:rPr>
              <w:t>tham</w:t>
            </w:r>
            <w:proofErr w:type="spellEnd"/>
            <w:r w:rsidR="000372C2">
              <w:rPr>
                <w:rFonts w:ascii="Times New Roman" w:hAnsi="Times New Roman" w:cs="Times New Roman"/>
                <w:b/>
                <w:sz w:val="18"/>
                <w:szCs w:val="18"/>
                <w:lang w:val="en-US"/>
              </w:rPr>
              <w:t xml:space="preserve"> </w:t>
            </w:r>
            <w:proofErr w:type="spellStart"/>
            <w:r w:rsidR="000372C2">
              <w:rPr>
                <w:rFonts w:ascii="Times New Roman" w:hAnsi="Times New Roman" w:cs="Times New Roman"/>
                <w:b/>
                <w:sz w:val="18"/>
                <w:szCs w:val="18"/>
                <w:lang w:val="en-US"/>
              </w:rPr>
              <w:t>vấn</w:t>
            </w:r>
            <w:proofErr w:type="spellEnd"/>
            <w:r w:rsidRPr="006532D9">
              <w:rPr>
                <w:rFonts w:ascii="Times New Roman" w:hAnsi="Times New Roman" w:cs="Times New Roman"/>
                <w:b/>
                <w:sz w:val="18"/>
                <w:szCs w:val="18"/>
                <w:lang w:val="vi-VN"/>
              </w:rPr>
              <w:t xml:space="preserve">, hợp tác và phối hợp giữa </w:t>
            </w:r>
            <w:r w:rsidR="00B256D0" w:rsidRPr="00B256D0">
              <w:rPr>
                <w:rFonts w:ascii="Times New Roman" w:hAnsi="Times New Roman" w:cs="Times New Roman"/>
                <w:b/>
                <w:sz w:val="18"/>
                <w:szCs w:val="18"/>
                <w:lang w:val="vi-VN"/>
              </w:rPr>
              <w:t xml:space="preserve">những </w:t>
            </w:r>
            <w:proofErr w:type="spellStart"/>
            <w:r w:rsidR="00B256D0" w:rsidRPr="00B256D0">
              <w:rPr>
                <w:rFonts w:ascii="Times New Roman" w:hAnsi="Times New Roman" w:cs="Times New Roman"/>
                <w:b/>
                <w:sz w:val="18"/>
                <w:szCs w:val="18"/>
              </w:rPr>
              <w:t>người</w:t>
            </w:r>
            <w:proofErr w:type="spellEnd"/>
            <w:r w:rsidR="00B256D0" w:rsidRPr="00B256D0">
              <w:rPr>
                <w:rFonts w:ascii="Times New Roman" w:hAnsi="Times New Roman" w:cs="Times New Roman"/>
                <w:b/>
                <w:sz w:val="18"/>
                <w:szCs w:val="18"/>
              </w:rPr>
              <w:t xml:space="preserve"> </w:t>
            </w:r>
            <w:proofErr w:type="spellStart"/>
            <w:r w:rsidR="00B256D0" w:rsidRPr="00B256D0">
              <w:rPr>
                <w:rFonts w:ascii="Times New Roman" w:hAnsi="Times New Roman" w:cs="Times New Roman"/>
                <w:b/>
                <w:sz w:val="18"/>
                <w:szCs w:val="18"/>
              </w:rPr>
              <w:t>điều</w:t>
            </w:r>
            <w:proofErr w:type="spellEnd"/>
            <w:r w:rsidR="00B256D0" w:rsidRPr="00B256D0">
              <w:rPr>
                <w:rFonts w:ascii="Times New Roman" w:hAnsi="Times New Roman" w:cs="Times New Roman"/>
                <w:b/>
                <w:sz w:val="18"/>
                <w:szCs w:val="18"/>
              </w:rPr>
              <w:t xml:space="preserve"> </w:t>
            </w:r>
            <w:proofErr w:type="spellStart"/>
            <w:r w:rsidR="00B256D0" w:rsidRPr="00B256D0">
              <w:rPr>
                <w:rFonts w:ascii="Times New Roman" w:hAnsi="Times New Roman" w:cs="Times New Roman"/>
                <w:b/>
                <w:sz w:val="18"/>
                <w:szCs w:val="18"/>
              </w:rPr>
              <w:t>hành</w:t>
            </w:r>
            <w:proofErr w:type="spellEnd"/>
            <w:r w:rsidR="00B256D0" w:rsidRPr="00B256D0">
              <w:rPr>
                <w:rFonts w:ascii="Times New Roman" w:hAnsi="Times New Roman" w:cs="Times New Roman"/>
                <w:b/>
                <w:sz w:val="18"/>
                <w:szCs w:val="18"/>
              </w:rPr>
              <w:t xml:space="preserve"> </w:t>
            </w:r>
            <w:proofErr w:type="spellStart"/>
            <w:r w:rsidR="00B256D0" w:rsidRPr="00B256D0">
              <w:rPr>
                <w:rFonts w:ascii="Times New Roman" w:hAnsi="Times New Roman" w:cs="Times New Roman"/>
                <w:b/>
                <w:sz w:val="18"/>
                <w:szCs w:val="18"/>
              </w:rPr>
              <w:t>doanh</w:t>
            </w:r>
            <w:proofErr w:type="spellEnd"/>
            <w:r w:rsidR="00B256D0" w:rsidRPr="00B256D0">
              <w:rPr>
                <w:rFonts w:ascii="Times New Roman" w:hAnsi="Times New Roman" w:cs="Times New Roman"/>
                <w:b/>
                <w:sz w:val="18"/>
                <w:szCs w:val="18"/>
              </w:rPr>
              <w:t xml:space="preserve"> </w:t>
            </w:r>
            <w:proofErr w:type="spellStart"/>
            <w:r w:rsidR="00B256D0" w:rsidRPr="00B256D0">
              <w:rPr>
                <w:rFonts w:ascii="Times New Roman" w:hAnsi="Times New Roman" w:cs="Times New Roman"/>
                <w:b/>
                <w:sz w:val="18"/>
                <w:szCs w:val="18"/>
              </w:rPr>
              <w:t>nghiệp</w:t>
            </w:r>
            <w:proofErr w:type="spellEnd"/>
            <w:r w:rsidR="00B256D0" w:rsidRPr="00B256D0">
              <w:rPr>
                <w:rFonts w:ascii="Times New Roman" w:hAnsi="Times New Roman" w:cs="Times New Roman"/>
                <w:b/>
                <w:sz w:val="18"/>
                <w:szCs w:val="18"/>
              </w:rPr>
              <w:t xml:space="preserve"> </w:t>
            </w:r>
            <w:proofErr w:type="spellStart"/>
            <w:r w:rsidR="00B256D0" w:rsidRPr="00B256D0">
              <w:rPr>
                <w:rFonts w:ascii="Times New Roman" w:hAnsi="Times New Roman" w:cs="Times New Roman"/>
                <w:b/>
                <w:sz w:val="18"/>
                <w:szCs w:val="18"/>
              </w:rPr>
              <w:t>hoặc</w:t>
            </w:r>
            <w:proofErr w:type="spellEnd"/>
            <w:r w:rsidR="00B256D0" w:rsidRPr="00B256D0">
              <w:rPr>
                <w:rFonts w:ascii="Times New Roman" w:hAnsi="Times New Roman" w:cs="Times New Roman"/>
                <w:b/>
                <w:sz w:val="18"/>
                <w:szCs w:val="18"/>
              </w:rPr>
              <w:t xml:space="preserve"> </w:t>
            </w:r>
            <w:proofErr w:type="spellStart"/>
            <w:r w:rsidR="00B256D0" w:rsidRPr="00B256D0">
              <w:rPr>
                <w:rFonts w:ascii="Times New Roman" w:hAnsi="Times New Roman" w:cs="Times New Roman"/>
                <w:b/>
                <w:sz w:val="18"/>
                <w:szCs w:val="18"/>
              </w:rPr>
              <w:t>thực</w:t>
            </w:r>
            <w:proofErr w:type="spellEnd"/>
            <w:r w:rsidR="00B256D0" w:rsidRPr="00B256D0">
              <w:rPr>
                <w:rFonts w:ascii="Times New Roman" w:hAnsi="Times New Roman" w:cs="Times New Roman"/>
                <w:b/>
                <w:sz w:val="18"/>
                <w:szCs w:val="18"/>
              </w:rPr>
              <w:t xml:space="preserve"> </w:t>
            </w:r>
            <w:proofErr w:type="spellStart"/>
            <w:r w:rsidR="00B256D0" w:rsidRPr="00B256D0">
              <w:rPr>
                <w:rFonts w:ascii="Times New Roman" w:hAnsi="Times New Roman" w:cs="Times New Roman"/>
                <w:b/>
                <w:sz w:val="18"/>
                <w:szCs w:val="18"/>
              </w:rPr>
              <w:t>hiện</w:t>
            </w:r>
            <w:proofErr w:type="spellEnd"/>
            <w:r w:rsidR="00B256D0" w:rsidRPr="00B256D0">
              <w:rPr>
                <w:rFonts w:ascii="Times New Roman" w:hAnsi="Times New Roman" w:cs="Times New Roman"/>
                <w:b/>
                <w:sz w:val="18"/>
                <w:szCs w:val="18"/>
              </w:rPr>
              <w:t xml:space="preserve"> </w:t>
            </w:r>
            <w:proofErr w:type="spellStart"/>
            <w:r w:rsidR="00B256D0" w:rsidRPr="00B256D0">
              <w:rPr>
                <w:rFonts w:ascii="Times New Roman" w:hAnsi="Times New Roman" w:cs="Times New Roman"/>
                <w:b/>
                <w:sz w:val="18"/>
                <w:szCs w:val="18"/>
              </w:rPr>
              <w:t>kinh</w:t>
            </w:r>
            <w:proofErr w:type="spellEnd"/>
            <w:r w:rsidR="00B256D0" w:rsidRPr="00B256D0">
              <w:rPr>
                <w:rFonts w:ascii="Times New Roman" w:hAnsi="Times New Roman" w:cs="Times New Roman"/>
                <w:b/>
                <w:sz w:val="18"/>
                <w:szCs w:val="18"/>
              </w:rPr>
              <w:t xml:space="preserve"> </w:t>
            </w:r>
            <w:proofErr w:type="spellStart"/>
            <w:r w:rsidR="00B256D0" w:rsidRPr="00B256D0">
              <w:rPr>
                <w:rFonts w:ascii="Times New Roman" w:hAnsi="Times New Roman" w:cs="Times New Roman"/>
                <w:b/>
                <w:sz w:val="18"/>
                <w:szCs w:val="18"/>
              </w:rPr>
              <w:t>doanh</w:t>
            </w:r>
            <w:proofErr w:type="spellEnd"/>
            <w:r w:rsidRPr="006532D9">
              <w:rPr>
                <w:rFonts w:ascii="Times New Roman" w:hAnsi="Times New Roman" w:cs="Times New Roman"/>
                <w:b/>
                <w:sz w:val="18"/>
                <w:szCs w:val="18"/>
                <w:lang w:val="vi-VN"/>
              </w:rPr>
              <w:t xml:space="preserve"> (PCBU), chẳng hạn như các nhà thầu phụ, để </w:t>
            </w:r>
            <w:proofErr w:type="spellStart"/>
            <w:r w:rsidR="000372C2">
              <w:rPr>
                <w:rFonts w:ascii="Times New Roman" w:hAnsi="Times New Roman" w:cs="Times New Roman"/>
                <w:b/>
                <w:sz w:val="18"/>
                <w:szCs w:val="18"/>
                <w:lang w:val="en-US"/>
              </w:rPr>
              <w:t>nếu</w:t>
            </w:r>
            <w:proofErr w:type="spellEnd"/>
            <w:r w:rsidR="000372C2" w:rsidRPr="006532D9">
              <w:rPr>
                <w:rFonts w:ascii="Times New Roman" w:hAnsi="Times New Roman" w:cs="Times New Roman"/>
                <w:b/>
                <w:sz w:val="18"/>
                <w:szCs w:val="18"/>
                <w:lang w:val="vi-VN"/>
              </w:rPr>
              <w:t xml:space="preserve"> </w:t>
            </w:r>
            <w:r w:rsidRPr="006532D9">
              <w:rPr>
                <w:rFonts w:ascii="Times New Roman" w:hAnsi="Times New Roman" w:cs="Times New Roman"/>
                <w:b/>
                <w:sz w:val="18"/>
                <w:szCs w:val="18"/>
                <w:lang w:val="vi-VN"/>
              </w:rPr>
              <w:t xml:space="preserve">công việc bị chồng chéo, mỗi </w:t>
            </w:r>
            <w:proofErr w:type="spellStart"/>
            <w:r w:rsidR="000372C2">
              <w:rPr>
                <w:rFonts w:ascii="Times New Roman" w:hAnsi="Times New Roman" w:cs="Times New Roman"/>
                <w:b/>
                <w:sz w:val="18"/>
                <w:szCs w:val="18"/>
                <w:lang w:val="en-US"/>
              </w:rPr>
              <w:t>người</w:t>
            </w:r>
            <w:proofErr w:type="spellEnd"/>
            <w:r w:rsidR="000372C2" w:rsidRPr="006532D9">
              <w:rPr>
                <w:rFonts w:ascii="Times New Roman" w:hAnsi="Times New Roman" w:cs="Times New Roman"/>
                <w:b/>
                <w:sz w:val="18"/>
                <w:szCs w:val="18"/>
                <w:lang w:val="vi-VN"/>
              </w:rPr>
              <w:t xml:space="preserve"> </w:t>
            </w:r>
            <w:r w:rsidRPr="006532D9">
              <w:rPr>
                <w:rFonts w:ascii="Times New Roman" w:hAnsi="Times New Roman" w:cs="Times New Roman"/>
                <w:b/>
                <w:sz w:val="18"/>
                <w:szCs w:val="18"/>
                <w:lang w:val="vi-VN"/>
              </w:rPr>
              <w:t xml:space="preserve">sẽ biết về hoạt động của </w:t>
            </w:r>
            <w:proofErr w:type="spellStart"/>
            <w:r w:rsidR="000372C2">
              <w:rPr>
                <w:rFonts w:ascii="Times New Roman" w:hAnsi="Times New Roman" w:cs="Times New Roman"/>
                <w:b/>
                <w:sz w:val="18"/>
                <w:szCs w:val="18"/>
                <w:lang w:val="en-US"/>
              </w:rPr>
              <w:t>những</w:t>
            </w:r>
            <w:proofErr w:type="spellEnd"/>
            <w:r w:rsidR="000372C2">
              <w:rPr>
                <w:rFonts w:ascii="Times New Roman" w:hAnsi="Times New Roman" w:cs="Times New Roman"/>
                <w:b/>
                <w:sz w:val="18"/>
                <w:szCs w:val="18"/>
                <w:lang w:val="en-US"/>
              </w:rPr>
              <w:t xml:space="preserve"> </w:t>
            </w:r>
            <w:r w:rsidRPr="006532D9">
              <w:rPr>
                <w:rFonts w:ascii="Times New Roman" w:hAnsi="Times New Roman" w:cs="Times New Roman"/>
                <w:b/>
                <w:sz w:val="18"/>
                <w:szCs w:val="18"/>
                <w:lang w:val="vi-VN"/>
              </w:rPr>
              <w:t xml:space="preserve">người khác liên quan đến việc tuân thủ các luật </w:t>
            </w:r>
            <w:proofErr w:type="spellStart"/>
            <w:r w:rsidR="000372C2">
              <w:rPr>
                <w:rFonts w:ascii="Times New Roman" w:hAnsi="Times New Roman" w:cs="Times New Roman"/>
                <w:b/>
                <w:sz w:val="18"/>
                <w:szCs w:val="18"/>
                <w:lang w:val="en-US"/>
              </w:rPr>
              <w:t>lệ</w:t>
            </w:r>
            <w:proofErr w:type="spellEnd"/>
            <w:r w:rsidR="000372C2">
              <w:rPr>
                <w:rFonts w:ascii="Times New Roman" w:hAnsi="Times New Roman" w:cs="Times New Roman"/>
                <w:b/>
                <w:sz w:val="18"/>
                <w:szCs w:val="18"/>
                <w:lang w:val="en-US"/>
              </w:rPr>
              <w:t xml:space="preserve"> </w:t>
            </w:r>
            <w:r w:rsidRPr="006532D9">
              <w:rPr>
                <w:rFonts w:ascii="Times New Roman" w:hAnsi="Times New Roman" w:cs="Times New Roman"/>
                <w:b/>
                <w:sz w:val="18"/>
                <w:szCs w:val="18"/>
                <w:lang w:val="vi-VN"/>
              </w:rPr>
              <w:t>về An toàn Sức khỏe Lao động</w:t>
            </w:r>
            <w:r w:rsidR="00B256D0">
              <w:rPr>
                <w:rFonts w:ascii="Times New Roman" w:hAnsi="Times New Roman" w:cs="Times New Roman"/>
                <w:b/>
                <w:sz w:val="18"/>
                <w:szCs w:val="18"/>
              </w:rPr>
              <w:t xml:space="preserve"> </w:t>
            </w:r>
            <w:r w:rsidRPr="006532D9">
              <w:rPr>
                <w:rFonts w:ascii="Times New Roman" w:hAnsi="Times New Roman" w:cs="Times New Roman"/>
                <w:b/>
                <w:sz w:val="18"/>
                <w:szCs w:val="18"/>
                <w:lang w:val="vi-VN"/>
              </w:rPr>
              <w:t>(WHS).</w:t>
            </w:r>
          </w:p>
        </w:tc>
        <w:tc>
          <w:tcPr>
            <w:tcW w:w="2775" w:type="dxa"/>
          </w:tcPr>
          <w:p w14:paraId="28B503D8" w14:textId="77777777" w:rsidR="008C559B" w:rsidRPr="00EC7A82" w:rsidRDefault="008C559B" w:rsidP="00D052F8">
            <w:pPr>
              <w:keepNext/>
              <w:keepLines/>
              <w:spacing w:before="40" w:after="40"/>
              <w:rPr>
                <w:rStyle w:val="Emphasised"/>
                <w:rFonts w:ascii="Raleway Medium" w:hAnsi="Raleway Medium"/>
                <w:color w:val="auto"/>
                <w:sz w:val="22"/>
              </w:rPr>
            </w:pPr>
          </w:p>
        </w:tc>
      </w:tr>
      <w:tr w:rsidR="008C559B" w:rsidRPr="008C559B" w14:paraId="08F95D27" w14:textId="77777777" w:rsidTr="00D052F8">
        <w:trPr>
          <w:cantSplit/>
        </w:trPr>
        <w:tc>
          <w:tcPr>
            <w:tcW w:w="10456" w:type="dxa"/>
          </w:tcPr>
          <w:p w14:paraId="038EC505" w14:textId="77777777" w:rsidR="008C559B" w:rsidRPr="00EC7A82" w:rsidRDefault="008C559B" w:rsidP="00D052F8">
            <w:pPr>
              <w:keepNext/>
              <w:keepLines/>
              <w:spacing w:before="40" w:after="40"/>
              <w:rPr>
                <w:rFonts w:ascii="Raleway Medium" w:hAnsi="Raleway Medium"/>
                <w:color w:val="auto"/>
                <w:sz w:val="18"/>
                <w:szCs w:val="18"/>
              </w:rPr>
            </w:pPr>
          </w:p>
        </w:tc>
        <w:tc>
          <w:tcPr>
            <w:tcW w:w="2775" w:type="dxa"/>
          </w:tcPr>
          <w:p w14:paraId="1728F41C" w14:textId="77777777" w:rsidR="008C559B" w:rsidRPr="00EC7A82" w:rsidRDefault="008C559B" w:rsidP="00D052F8">
            <w:pPr>
              <w:keepNext/>
              <w:keepLines/>
              <w:spacing w:before="40" w:after="40"/>
              <w:rPr>
                <w:rFonts w:ascii="Raleway Medium" w:hAnsi="Raleway Medium"/>
                <w:color w:val="auto"/>
                <w:sz w:val="18"/>
                <w:szCs w:val="18"/>
              </w:rPr>
            </w:pPr>
          </w:p>
        </w:tc>
      </w:tr>
      <w:tr w:rsidR="008C559B" w:rsidRPr="008C559B" w14:paraId="5418D241" w14:textId="77777777" w:rsidTr="00D052F8">
        <w:trPr>
          <w:cantSplit/>
        </w:trPr>
        <w:tc>
          <w:tcPr>
            <w:tcW w:w="10456" w:type="dxa"/>
          </w:tcPr>
          <w:p w14:paraId="6CBFF260" w14:textId="77777777" w:rsidR="008C559B" w:rsidRPr="00EC7A82" w:rsidRDefault="008C559B" w:rsidP="00D052F8">
            <w:pPr>
              <w:keepNext/>
              <w:keepLines/>
              <w:spacing w:before="40" w:after="40"/>
              <w:rPr>
                <w:rFonts w:ascii="Raleway Medium" w:hAnsi="Raleway Medium"/>
                <w:color w:val="auto"/>
                <w:sz w:val="18"/>
                <w:szCs w:val="18"/>
              </w:rPr>
            </w:pPr>
          </w:p>
        </w:tc>
        <w:tc>
          <w:tcPr>
            <w:tcW w:w="2775" w:type="dxa"/>
          </w:tcPr>
          <w:p w14:paraId="1AC23D45" w14:textId="77777777" w:rsidR="008C559B" w:rsidRPr="00EC7A82" w:rsidRDefault="008C559B" w:rsidP="00D052F8">
            <w:pPr>
              <w:keepNext/>
              <w:keepLines/>
              <w:spacing w:before="40" w:after="40"/>
              <w:rPr>
                <w:rFonts w:ascii="Raleway Medium" w:hAnsi="Raleway Medium"/>
                <w:color w:val="auto"/>
                <w:sz w:val="18"/>
                <w:szCs w:val="18"/>
              </w:rPr>
            </w:pPr>
          </w:p>
        </w:tc>
      </w:tr>
      <w:tr w:rsidR="008C559B" w:rsidRPr="008C559B" w14:paraId="5BBA120B" w14:textId="77777777" w:rsidTr="00D052F8">
        <w:trPr>
          <w:cantSplit/>
        </w:trPr>
        <w:tc>
          <w:tcPr>
            <w:tcW w:w="10456" w:type="dxa"/>
          </w:tcPr>
          <w:p w14:paraId="4D2D8EA6" w14:textId="77777777" w:rsidR="008C559B" w:rsidRPr="00EC7A82" w:rsidRDefault="008C559B" w:rsidP="00D052F8">
            <w:pPr>
              <w:keepNext/>
              <w:keepLines/>
              <w:spacing w:before="40" w:after="40"/>
              <w:rPr>
                <w:rFonts w:ascii="Raleway Medium" w:hAnsi="Raleway Medium"/>
                <w:color w:val="auto"/>
                <w:sz w:val="18"/>
                <w:szCs w:val="18"/>
              </w:rPr>
            </w:pPr>
          </w:p>
        </w:tc>
        <w:tc>
          <w:tcPr>
            <w:tcW w:w="2775" w:type="dxa"/>
          </w:tcPr>
          <w:p w14:paraId="67C64234" w14:textId="77777777" w:rsidR="008C559B" w:rsidRPr="00EC7A82" w:rsidRDefault="008C559B" w:rsidP="00D052F8">
            <w:pPr>
              <w:keepNext/>
              <w:keepLines/>
              <w:spacing w:before="40" w:after="40"/>
              <w:rPr>
                <w:rFonts w:ascii="Raleway Medium" w:hAnsi="Raleway Medium"/>
                <w:color w:val="auto"/>
                <w:sz w:val="18"/>
                <w:szCs w:val="18"/>
              </w:rPr>
            </w:pPr>
          </w:p>
        </w:tc>
      </w:tr>
    </w:tbl>
    <w:p w14:paraId="1F26DB43" w14:textId="77777777" w:rsidR="008C559B" w:rsidRDefault="008C559B" w:rsidP="008C559B">
      <w:pPr>
        <w:spacing w:before="40" w:after="40"/>
        <w:rPr>
          <w:rFonts w:ascii="Raleway Medium" w:hAnsi="Raleway Medium"/>
          <w:color w:val="auto"/>
          <w:sz w:val="18"/>
          <w:szCs w:val="18"/>
        </w:rPr>
      </w:pPr>
    </w:p>
    <w:p w14:paraId="65073312" w14:textId="77777777" w:rsidR="00CF3C67" w:rsidRDefault="00CF3C67" w:rsidP="008C559B">
      <w:pPr>
        <w:spacing w:before="40" w:after="40"/>
        <w:rPr>
          <w:rFonts w:ascii="Raleway Medium" w:hAnsi="Raleway Medium"/>
          <w:color w:val="auto"/>
          <w:sz w:val="18"/>
          <w:szCs w:val="18"/>
        </w:rPr>
      </w:pPr>
    </w:p>
    <w:p w14:paraId="603F13FA" w14:textId="77777777" w:rsidR="00CF3C67" w:rsidRDefault="00CF3C67" w:rsidP="008C559B">
      <w:pPr>
        <w:spacing w:before="40" w:after="40"/>
        <w:rPr>
          <w:rFonts w:ascii="Raleway Medium" w:hAnsi="Raleway Medium"/>
          <w:color w:val="auto"/>
          <w:sz w:val="18"/>
          <w:szCs w:val="18"/>
        </w:rPr>
      </w:pPr>
    </w:p>
    <w:p w14:paraId="6EEE40DF" w14:textId="77777777" w:rsidR="00CF3C67" w:rsidRDefault="00CF3C67" w:rsidP="008C559B">
      <w:pPr>
        <w:spacing w:before="40" w:after="40"/>
        <w:rPr>
          <w:rFonts w:ascii="Raleway Medium" w:hAnsi="Raleway Medium"/>
          <w:color w:val="auto"/>
          <w:sz w:val="18"/>
          <w:szCs w:val="18"/>
        </w:rPr>
      </w:pPr>
    </w:p>
    <w:p w14:paraId="453BB029" w14:textId="77777777" w:rsidR="00CF3C67" w:rsidRPr="00EC7A82" w:rsidRDefault="00CF3C67" w:rsidP="008C559B">
      <w:pPr>
        <w:spacing w:before="40" w:after="40"/>
        <w:rPr>
          <w:rFonts w:ascii="Raleway Medium" w:hAnsi="Raleway Medium"/>
          <w:color w:val="auto"/>
          <w:sz w:val="18"/>
          <w:szCs w:val="18"/>
        </w:rPr>
      </w:pPr>
    </w:p>
    <w:tbl>
      <w:tblPr>
        <w:tblStyle w:val="TableGrid"/>
        <w:tblW w:w="13231" w:type="dxa"/>
        <w:tblLayout w:type="fixed"/>
        <w:tblLook w:val="0620" w:firstRow="1" w:lastRow="0" w:firstColumn="0" w:lastColumn="0" w:noHBand="1" w:noVBand="1"/>
        <w:tblCaption w:val="WHS management plan template"/>
        <w:tblDescription w:val="This table is a template for a WHS management plan. Arrangements for managing work health and safety incidents."/>
      </w:tblPr>
      <w:tblGrid>
        <w:gridCol w:w="10456"/>
        <w:gridCol w:w="2775"/>
      </w:tblGrid>
      <w:tr w:rsidR="00D12358" w:rsidRPr="008C559B" w14:paraId="0B61CB08" w14:textId="77777777" w:rsidTr="00D052F8">
        <w:trPr>
          <w:cantSplit/>
          <w:tblHeader/>
        </w:trPr>
        <w:tc>
          <w:tcPr>
            <w:tcW w:w="10456" w:type="dxa"/>
          </w:tcPr>
          <w:p w14:paraId="30B66E9C" w14:textId="020D1AB6" w:rsidR="00D12358" w:rsidRPr="00D12358" w:rsidRDefault="00D12358" w:rsidP="000372C2">
            <w:pPr>
              <w:rPr>
                <w:rFonts w:ascii="Times New Roman" w:hAnsi="Times New Roman" w:cs="Times New Roman"/>
                <w:sz w:val="18"/>
                <w:szCs w:val="18"/>
              </w:rPr>
            </w:pPr>
            <w:proofErr w:type="spellStart"/>
            <w:r w:rsidRPr="006532D9">
              <w:rPr>
                <w:rFonts w:ascii="Times New Roman" w:hAnsi="Times New Roman" w:cs="Times New Roman"/>
                <w:sz w:val="18"/>
                <w:szCs w:val="18"/>
              </w:rPr>
              <w:lastRenderedPageBreak/>
              <w:t>Các</w:t>
            </w:r>
            <w:proofErr w:type="spellEnd"/>
            <w:r w:rsidRPr="006532D9">
              <w:rPr>
                <w:rFonts w:ascii="Times New Roman" w:hAnsi="Times New Roman" w:cs="Times New Roman"/>
                <w:sz w:val="18"/>
                <w:szCs w:val="18"/>
              </w:rPr>
              <w:t xml:space="preserve"> </w:t>
            </w:r>
            <w:proofErr w:type="spellStart"/>
            <w:r w:rsidRPr="006532D9">
              <w:rPr>
                <w:rFonts w:ascii="Times New Roman" w:hAnsi="Times New Roman" w:cs="Times New Roman"/>
                <w:sz w:val="18"/>
                <w:szCs w:val="18"/>
              </w:rPr>
              <w:t>biện</w:t>
            </w:r>
            <w:proofErr w:type="spellEnd"/>
            <w:r w:rsidRPr="006532D9">
              <w:rPr>
                <w:rFonts w:ascii="Times New Roman" w:hAnsi="Times New Roman" w:cs="Times New Roman"/>
                <w:sz w:val="18"/>
                <w:szCs w:val="18"/>
              </w:rPr>
              <w:t xml:space="preserve"> </w:t>
            </w:r>
            <w:proofErr w:type="spellStart"/>
            <w:r w:rsidRPr="006532D9">
              <w:rPr>
                <w:rFonts w:ascii="Times New Roman" w:hAnsi="Times New Roman" w:cs="Times New Roman"/>
                <w:sz w:val="18"/>
                <w:szCs w:val="18"/>
              </w:rPr>
              <w:t>pháp</w:t>
            </w:r>
            <w:proofErr w:type="spellEnd"/>
            <w:r w:rsidRPr="006532D9">
              <w:rPr>
                <w:rFonts w:ascii="Times New Roman" w:hAnsi="Times New Roman" w:cs="Times New Roman"/>
                <w:sz w:val="18"/>
                <w:szCs w:val="18"/>
              </w:rPr>
              <w:t xml:space="preserve"> </w:t>
            </w:r>
            <w:proofErr w:type="spellStart"/>
            <w:r w:rsidRPr="006532D9">
              <w:rPr>
                <w:rFonts w:ascii="Times New Roman" w:hAnsi="Times New Roman" w:cs="Times New Roman"/>
                <w:sz w:val="18"/>
                <w:szCs w:val="18"/>
              </w:rPr>
              <w:t>quả</w:t>
            </w:r>
            <w:r>
              <w:rPr>
                <w:rFonts w:ascii="Times New Roman" w:hAnsi="Times New Roman" w:cs="Times New Roman"/>
                <w:sz w:val="18"/>
                <w:szCs w:val="18"/>
              </w:rPr>
              <w:t>n</w:t>
            </w:r>
            <w:proofErr w:type="spellEnd"/>
            <w:r w:rsidRPr="006532D9">
              <w:rPr>
                <w:rFonts w:ascii="Times New Roman" w:hAnsi="Times New Roman" w:cs="Times New Roman"/>
                <w:sz w:val="18"/>
                <w:szCs w:val="18"/>
              </w:rPr>
              <w:t xml:space="preserve"> </w:t>
            </w:r>
            <w:proofErr w:type="spellStart"/>
            <w:r w:rsidRPr="006532D9">
              <w:rPr>
                <w:rFonts w:ascii="Times New Roman" w:hAnsi="Times New Roman" w:cs="Times New Roman"/>
                <w:color w:val="auto"/>
                <w:sz w:val="18"/>
                <w:szCs w:val="18"/>
              </w:rPr>
              <w:t>lý</w:t>
            </w:r>
            <w:proofErr w:type="spellEnd"/>
            <w:r w:rsidRPr="006532D9">
              <w:rPr>
                <w:rFonts w:ascii="Times New Roman" w:hAnsi="Times New Roman" w:cs="Times New Roman"/>
                <w:color w:val="auto"/>
                <w:sz w:val="18"/>
                <w:szCs w:val="18"/>
              </w:rPr>
              <w:t xml:space="preserve"> </w:t>
            </w:r>
            <w:proofErr w:type="spellStart"/>
            <w:r w:rsidRPr="006532D9">
              <w:rPr>
                <w:rFonts w:ascii="Times New Roman" w:hAnsi="Times New Roman" w:cs="Times New Roman"/>
                <w:color w:val="auto"/>
                <w:sz w:val="18"/>
                <w:szCs w:val="18"/>
              </w:rPr>
              <w:t>các</w:t>
            </w:r>
            <w:proofErr w:type="spellEnd"/>
            <w:r w:rsidRPr="006532D9">
              <w:rPr>
                <w:rFonts w:ascii="Times New Roman" w:hAnsi="Times New Roman" w:cs="Times New Roman"/>
                <w:color w:val="auto"/>
                <w:sz w:val="18"/>
                <w:szCs w:val="18"/>
              </w:rPr>
              <w:t xml:space="preserve"> </w:t>
            </w:r>
            <w:proofErr w:type="spellStart"/>
            <w:r w:rsidR="000372C2">
              <w:rPr>
                <w:rFonts w:ascii="Times New Roman" w:hAnsi="Times New Roman" w:cs="Times New Roman"/>
                <w:color w:val="auto"/>
                <w:sz w:val="18"/>
                <w:szCs w:val="18"/>
              </w:rPr>
              <w:t>sự</w:t>
            </w:r>
            <w:proofErr w:type="spellEnd"/>
            <w:r w:rsidR="000372C2">
              <w:rPr>
                <w:rFonts w:ascii="Times New Roman" w:hAnsi="Times New Roman" w:cs="Times New Roman"/>
                <w:color w:val="auto"/>
                <w:sz w:val="18"/>
                <w:szCs w:val="18"/>
              </w:rPr>
              <w:t xml:space="preserve"> </w:t>
            </w:r>
            <w:proofErr w:type="spellStart"/>
            <w:r w:rsidR="000372C2">
              <w:rPr>
                <w:rFonts w:ascii="Times New Roman" w:hAnsi="Times New Roman" w:cs="Times New Roman"/>
                <w:color w:val="auto"/>
                <w:sz w:val="18"/>
                <w:szCs w:val="18"/>
              </w:rPr>
              <w:t>việc</w:t>
            </w:r>
            <w:proofErr w:type="spellEnd"/>
            <w:r w:rsidRPr="006532D9">
              <w:rPr>
                <w:rFonts w:ascii="Times New Roman" w:hAnsi="Times New Roman" w:cs="Times New Roman"/>
                <w:color w:val="auto"/>
                <w:sz w:val="18"/>
                <w:szCs w:val="18"/>
              </w:rPr>
              <w:t xml:space="preserve"> </w:t>
            </w:r>
            <w:proofErr w:type="spellStart"/>
            <w:r w:rsidRPr="006532D9">
              <w:rPr>
                <w:rFonts w:ascii="Times New Roman" w:hAnsi="Times New Roman" w:cs="Times New Roman"/>
                <w:color w:val="auto"/>
                <w:sz w:val="18"/>
                <w:szCs w:val="18"/>
              </w:rPr>
              <w:t>về</w:t>
            </w:r>
            <w:proofErr w:type="spellEnd"/>
            <w:r w:rsidRPr="006532D9">
              <w:rPr>
                <w:rFonts w:ascii="Times New Roman" w:hAnsi="Times New Roman" w:cs="Times New Roman"/>
                <w:color w:val="auto"/>
                <w:sz w:val="18"/>
                <w:szCs w:val="18"/>
              </w:rPr>
              <w:t xml:space="preserve"> </w:t>
            </w:r>
            <w:proofErr w:type="spellStart"/>
            <w:r w:rsidRPr="006532D9">
              <w:rPr>
                <w:rFonts w:ascii="Times New Roman" w:hAnsi="Times New Roman" w:cs="Times New Roman"/>
                <w:color w:val="auto"/>
                <w:sz w:val="18"/>
                <w:szCs w:val="18"/>
              </w:rPr>
              <w:t>sức</w:t>
            </w:r>
            <w:proofErr w:type="spellEnd"/>
            <w:r w:rsidRPr="006532D9">
              <w:rPr>
                <w:rFonts w:ascii="Times New Roman" w:hAnsi="Times New Roman" w:cs="Times New Roman"/>
                <w:color w:val="auto"/>
                <w:sz w:val="18"/>
                <w:szCs w:val="18"/>
              </w:rPr>
              <w:t xml:space="preserve"> </w:t>
            </w:r>
            <w:proofErr w:type="spellStart"/>
            <w:r w:rsidRPr="006532D9">
              <w:rPr>
                <w:rFonts w:ascii="Times New Roman" w:hAnsi="Times New Roman" w:cs="Times New Roman"/>
                <w:color w:val="auto"/>
                <w:sz w:val="18"/>
                <w:szCs w:val="18"/>
              </w:rPr>
              <w:t>khỏe</w:t>
            </w:r>
            <w:proofErr w:type="spellEnd"/>
            <w:r w:rsidRPr="006532D9">
              <w:rPr>
                <w:rFonts w:ascii="Times New Roman" w:hAnsi="Times New Roman" w:cs="Times New Roman"/>
                <w:color w:val="auto"/>
                <w:sz w:val="18"/>
                <w:szCs w:val="18"/>
              </w:rPr>
              <w:t xml:space="preserve"> </w:t>
            </w:r>
            <w:proofErr w:type="spellStart"/>
            <w:r w:rsidRPr="006532D9">
              <w:rPr>
                <w:rFonts w:ascii="Times New Roman" w:hAnsi="Times New Roman" w:cs="Times New Roman"/>
                <w:color w:val="auto"/>
                <w:sz w:val="18"/>
                <w:szCs w:val="18"/>
              </w:rPr>
              <w:t>và</w:t>
            </w:r>
            <w:proofErr w:type="spellEnd"/>
            <w:r w:rsidRPr="006532D9">
              <w:rPr>
                <w:rFonts w:ascii="Times New Roman" w:hAnsi="Times New Roman" w:cs="Times New Roman"/>
                <w:color w:val="auto"/>
                <w:sz w:val="18"/>
                <w:szCs w:val="18"/>
              </w:rPr>
              <w:t xml:space="preserve"> an </w:t>
            </w:r>
            <w:proofErr w:type="spellStart"/>
            <w:r w:rsidRPr="006532D9">
              <w:rPr>
                <w:rFonts w:ascii="Times New Roman" w:hAnsi="Times New Roman" w:cs="Times New Roman"/>
                <w:color w:val="auto"/>
                <w:sz w:val="18"/>
                <w:szCs w:val="18"/>
              </w:rPr>
              <w:t>toàn</w:t>
            </w:r>
            <w:proofErr w:type="spellEnd"/>
            <w:r w:rsidRPr="006532D9">
              <w:rPr>
                <w:rFonts w:ascii="Times New Roman" w:hAnsi="Times New Roman" w:cs="Times New Roman"/>
                <w:color w:val="auto"/>
                <w:sz w:val="18"/>
                <w:szCs w:val="18"/>
              </w:rPr>
              <w:t xml:space="preserve"> </w:t>
            </w:r>
            <w:proofErr w:type="spellStart"/>
            <w:r w:rsidRPr="006532D9">
              <w:rPr>
                <w:rFonts w:ascii="Times New Roman" w:hAnsi="Times New Roman" w:cs="Times New Roman"/>
                <w:color w:val="auto"/>
                <w:sz w:val="18"/>
                <w:szCs w:val="18"/>
              </w:rPr>
              <w:t>lao</w:t>
            </w:r>
            <w:proofErr w:type="spellEnd"/>
            <w:r w:rsidRPr="006532D9">
              <w:rPr>
                <w:rFonts w:ascii="Times New Roman" w:hAnsi="Times New Roman" w:cs="Times New Roman"/>
                <w:color w:val="auto"/>
                <w:sz w:val="18"/>
                <w:szCs w:val="18"/>
              </w:rPr>
              <w:t xml:space="preserve"> </w:t>
            </w:r>
            <w:proofErr w:type="spellStart"/>
            <w:r w:rsidRPr="006532D9">
              <w:rPr>
                <w:rFonts w:ascii="Times New Roman" w:hAnsi="Times New Roman" w:cs="Times New Roman"/>
                <w:color w:val="auto"/>
                <w:sz w:val="18"/>
                <w:szCs w:val="18"/>
              </w:rPr>
              <w:t>động</w:t>
            </w:r>
            <w:proofErr w:type="spellEnd"/>
          </w:p>
        </w:tc>
        <w:tc>
          <w:tcPr>
            <w:tcW w:w="2775" w:type="dxa"/>
          </w:tcPr>
          <w:p w14:paraId="61BE2545" w14:textId="2A04FE2B" w:rsidR="00D12358" w:rsidRPr="00EC7A82" w:rsidRDefault="00D12358" w:rsidP="00D052F8">
            <w:pPr>
              <w:spacing w:before="40" w:after="40"/>
              <w:rPr>
                <w:rFonts w:ascii="Raleway Medium" w:hAnsi="Raleway Medium"/>
                <w:color w:val="auto"/>
                <w:sz w:val="18"/>
                <w:szCs w:val="18"/>
              </w:rPr>
            </w:pPr>
            <w:proofErr w:type="spellStart"/>
            <w:r w:rsidRPr="006532D9">
              <w:rPr>
                <w:rFonts w:ascii="Times New Roman" w:hAnsi="Times New Roman" w:cs="Times New Roman"/>
                <w:sz w:val="18"/>
                <w:szCs w:val="18"/>
              </w:rPr>
              <w:t>N</w:t>
            </w:r>
            <w:r w:rsidR="00AF6A69">
              <w:rPr>
                <w:rFonts w:ascii="Times New Roman" w:hAnsi="Times New Roman" w:cs="Times New Roman"/>
                <w:sz w:val="18"/>
                <w:szCs w:val="18"/>
              </w:rPr>
              <w:t>hững</w:t>
            </w:r>
            <w:proofErr w:type="spellEnd"/>
            <w:r w:rsidR="00AF6A69">
              <w:rPr>
                <w:rFonts w:ascii="Times New Roman" w:hAnsi="Times New Roman" w:cs="Times New Roman"/>
                <w:sz w:val="18"/>
                <w:szCs w:val="18"/>
              </w:rPr>
              <w:t xml:space="preserve"> </w:t>
            </w:r>
            <w:proofErr w:type="spellStart"/>
            <w:r w:rsidR="00AF6A69">
              <w:rPr>
                <w:rFonts w:ascii="Times New Roman" w:hAnsi="Times New Roman" w:cs="Times New Roman"/>
                <w:sz w:val="18"/>
                <w:szCs w:val="18"/>
              </w:rPr>
              <w:t>n</w:t>
            </w:r>
            <w:r w:rsidRPr="006532D9">
              <w:rPr>
                <w:rFonts w:ascii="Times New Roman" w:hAnsi="Times New Roman" w:cs="Times New Roman"/>
                <w:sz w:val="18"/>
                <w:szCs w:val="18"/>
              </w:rPr>
              <w:t>gười</w:t>
            </w:r>
            <w:proofErr w:type="spellEnd"/>
            <w:r w:rsidRPr="006532D9">
              <w:rPr>
                <w:rFonts w:ascii="Times New Roman" w:hAnsi="Times New Roman" w:cs="Times New Roman"/>
                <w:sz w:val="18"/>
                <w:szCs w:val="18"/>
              </w:rPr>
              <w:t xml:space="preserve"> </w:t>
            </w:r>
            <w:proofErr w:type="spellStart"/>
            <w:r w:rsidRPr="006532D9">
              <w:rPr>
                <w:rFonts w:ascii="Times New Roman" w:hAnsi="Times New Roman" w:cs="Times New Roman"/>
                <w:sz w:val="18"/>
                <w:szCs w:val="18"/>
              </w:rPr>
              <w:t>chịu</w:t>
            </w:r>
            <w:proofErr w:type="spellEnd"/>
            <w:r w:rsidRPr="006532D9">
              <w:rPr>
                <w:rFonts w:ascii="Times New Roman" w:hAnsi="Times New Roman" w:cs="Times New Roman"/>
                <w:sz w:val="18"/>
                <w:szCs w:val="18"/>
              </w:rPr>
              <w:t xml:space="preserve"> </w:t>
            </w:r>
            <w:proofErr w:type="spellStart"/>
            <w:r w:rsidRPr="006532D9">
              <w:rPr>
                <w:rFonts w:ascii="Times New Roman" w:hAnsi="Times New Roman" w:cs="Times New Roman"/>
                <w:sz w:val="18"/>
                <w:szCs w:val="18"/>
              </w:rPr>
              <w:t>trách</w:t>
            </w:r>
            <w:proofErr w:type="spellEnd"/>
            <w:r w:rsidRPr="006532D9">
              <w:rPr>
                <w:rFonts w:ascii="Times New Roman" w:hAnsi="Times New Roman" w:cs="Times New Roman"/>
                <w:sz w:val="18"/>
                <w:szCs w:val="18"/>
              </w:rPr>
              <w:t xml:space="preserve"> </w:t>
            </w:r>
            <w:proofErr w:type="spellStart"/>
            <w:r w:rsidRPr="006532D9">
              <w:rPr>
                <w:rFonts w:ascii="Times New Roman" w:hAnsi="Times New Roman" w:cs="Times New Roman"/>
                <w:sz w:val="18"/>
                <w:szCs w:val="18"/>
              </w:rPr>
              <w:t>nhiệm</w:t>
            </w:r>
            <w:proofErr w:type="spellEnd"/>
          </w:p>
        </w:tc>
      </w:tr>
      <w:tr w:rsidR="00D12358" w:rsidRPr="008C559B" w14:paraId="15FD4D91" w14:textId="77777777" w:rsidTr="00D052F8">
        <w:trPr>
          <w:cantSplit/>
        </w:trPr>
        <w:tc>
          <w:tcPr>
            <w:tcW w:w="10456" w:type="dxa"/>
          </w:tcPr>
          <w:p w14:paraId="21744F22" w14:textId="0D5D1E88" w:rsidR="00D12358" w:rsidRPr="00EC7A82" w:rsidRDefault="00D12358" w:rsidP="00AF6A69">
            <w:pPr>
              <w:spacing w:before="40" w:after="40"/>
              <w:rPr>
                <w:rStyle w:val="Emphasised"/>
                <w:rFonts w:ascii="Raleway Medium" w:hAnsi="Raleway Medium"/>
                <w:color w:val="auto"/>
                <w:sz w:val="22"/>
              </w:rPr>
            </w:pPr>
            <w:proofErr w:type="spellStart"/>
            <w:r w:rsidRPr="006532D9">
              <w:rPr>
                <w:rFonts w:ascii="Times New Roman" w:hAnsi="Times New Roman" w:cs="Times New Roman"/>
                <w:b/>
                <w:sz w:val="18"/>
                <w:szCs w:val="18"/>
              </w:rPr>
              <w:t>Mô</w:t>
            </w:r>
            <w:proofErr w:type="spellEnd"/>
            <w:r w:rsidRPr="006532D9">
              <w:rPr>
                <w:rFonts w:ascii="Times New Roman" w:hAnsi="Times New Roman" w:cs="Times New Roman"/>
                <w:b/>
                <w:sz w:val="18"/>
                <w:szCs w:val="18"/>
              </w:rPr>
              <w:t xml:space="preserve"> </w:t>
            </w:r>
            <w:proofErr w:type="spellStart"/>
            <w:r w:rsidRPr="006532D9">
              <w:rPr>
                <w:rFonts w:ascii="Times New Roman" w:hAnsi="Times New Roman" w:cs="Times New Roman"/>
                <w:b/>
                <w:sz w:val="18"/>
                <w:szCs w:val="18"/>
              </w:rPr>
              <w:t>tả</w:t>
            </w:r>
            <w:proofErr w:type="spellEnd"/>
            <w:r w:rsidRPr="006532D9">
              <w:rPr>
                <w:rFonts w:ascii="Times New Roman" w:hAnsi="Times New Roman" w:cs="Times New Roman"/>
                <w:b/>
                <w:sz w:val="18"/>
                <w:szCs w:val="18"/>
              </w:rPr>
              <w:t xml:space="preserve"> </w:t>
            </w:r>
            <w:proofErr w:type="spellStart"/>
            <w:r w:rsidRPr="006532D9">
              <w:rPr>
                <w:rFonts w:ascii="Times New Roman" w:hAnsi="Times New Roman" w:cs="Times New Roman"/>
                <w:b/>
                <w:sz w:val="18"/>
                <w:szCs w:val="18"/>
              </w:rPr>
              <w:t>các</w:t>
            </w:r>
            <w:proofErr w:type="spellEnd"/>
            <w:r w:rsidRPr="006532D9">
              <w:rPr>
                <w:rFonts w:ascii="Times New Roman" w:hAnsi="Times New Roman" w:cs="Times New Roman"/>
                <w:b/>
                <w:sz w:val="18"/>
                <w:szCs w:val="18"/>
              </w:rPr>
              <w:t xml:space="preserve"> </w:t>
            </w:r>
            <w:proofErr w:type="spellStart"/>
            <w:r w:rsidRPr="00D12358">
              <w:rPr>
                <w:rFonts w:ascii="Times New Roman" w:hAnsi="Times New Roman" w:cs="Times New Roman"/>
                <w:b/>
                <w:sz w:val="18"/>
                <w:szCs w:val="18"/>
              </w:rPr>
              <w:t>biện</w:t>
            </w:r>
            <w:proofErr w:type="spellEnd"/>
            <w:r w:rsidRPr="00D12358">
              <w:rPr>
                <w:rFonts w:ascii="Times New Roman" w:hAnsi="Times New Roman" w:cs="Times New Roman"/>
                <w:b/>
                <w:sz w:val="18"/>
                <w:szCs w:val="18"/>
              </w:rPr>
              <w:t xml:space="preserve"> </w:t>
            </w:r>
            <w:proofErr w:type="spellStart"/>
            <w:r w:rsidRPr="00D12358">
              <w:rPr>
                <w:rFonts w:ascii="Times New Roman" w:hAnsi="Times New Roman" w:cs="Times New Roman"/>
                <w:b/>
                <w:sz w:val="18"/>
                <w:szCs w:val="18"/>
              </w:rPr>
              <w:t>pháp</w:t>
            </w:r>
            <w:proofErr w:type="spellEnd"/>
            <w:r>
              <w:rPr>
                <w:rFonts w:ascii="Times New Roman" w:hAnsi="Times New Roman" w:cs="Times New Roman"/>
                <w:b/>
                <w:sz w:val="18"/>
                <w:szCs w:val="18"/>
              </w:rPr>
              <w:t xml:space="preserve"> </w:t>
            </w:r>
            <w:proofErr w:type="spellStart"/>
            <w:r w:rsidRPr="006532D9">
              <w:rPr>
                <w:rFonts w:ascii="Times New Roman" w:hAnsi="Times New Roman" w:cs="Times New Roman"/>
                <w:b/>
                <w:sz w:val="18"/>
                <w:szCs w:val="18"/>
              </w:rPr>
              <w:t>để</w:t>
            </w:r>
            <w:proofErr w:type="spellEnd"/>
            <w:r w:rsidRPr="006532D9">
              <w:rPr>
                <w:rFonts w:ascii="Times New Roman" w:hAnsi="Times New Roman" w:cs="Times New Roman"/>
                <w:b/>
                <w:sz w:val="18"/>
                <w:szCs w:val="18"/>
              </w:rPr>
              <w:t xml:space="preserve"> </w:t>
            </w:r>
            <w:proofErr w:type="spellStart"/>
            <w:r w:rsidRPr="006532D9">
              <w:rPr>
                <w:rFonts w:ascii="Times New Roman" w:hAnsi="Times New Roman" w:cs="Times New Roman"/>
                <w:b/>
                <w:sz w:val="18"/>
                <w:szCs w:val="18"/>
              </w:rPr>
              <w:t>quản</w:t>
            </w:r>
            <w:proofErr w:type="spellEnd"/>
            <w:r w:rsidRPr="006532D9">
              <w:rPr>
                <w:rFonts w:ascii="Times New Roman" w:hAnsi="Times New Roman" w:cs="Times New Roman"/>
                <w:b/>
                <w:sz w:val="18"/>
                <w:szCs w:val="18"/>
              </w:rPr>
              <w:t xml:space="preserve"> </w:t>
            </w:r>
            <w:proofErr w:type="spellStart"/>
            <w:r w:rsidRPr="006532D9">
              <w:rPr>
                <w:rFonts w:ascii="Times New Roman" w:hAnsi="Times New Roman" w:cs="Times New Roman"/>
                <w:b/>
                <w:sz w:val="18"/>
                <w:szCs w:val="18"/>
              </w:rPr>
              <w:t>lý</w:t>
            </w:r>
            <w:proofErr w:type="spellEnd"/>
            <w:r w:rsidRPr="006532D9">
              <w:rPr>
                <w:rFonts w:ascii="Times New Roman" w:hAnsi="Times New Roman" w:cs="Times New Roman"/>
                <w:b/>
                <w:sz w:val="18"/>
                <w:szCs w:val="18"/>
              </w:rPr>
              <w:t xml:space="preserve"> </w:t>
            </w:r>
            <w:proofErr w:type="spellStart"/>
            <w:r w:rsidRPr="006532D9">
              <w:rPr>
                <w:rFonts w:ascii="Times New Roman" w:hAnsi="Times New Roman" w:cs="Times New Roman"/>
                <w:b/>
                <w:sz w:val="18"/>
                <w:szCs w:val="18"/>
              </w:rPr>
              <w:t>từng</w:t>
            </w:r>
            <w:proofErr w:type="spellEnd"/>
            <w:r w:rsidRPr="006532D9">
              <w:rPr>
                <w:rFonts w:ascii="Times New Roman" w:hAnsi="Times New Roman" w:cs="Times New Roman"/>
                <w:b/>
                <w:sz w:val="18"/>
                <w:szCs w:val="18"/>
              </w:rPr>
              <w:t xml:space="preserve"> </w:t>
            </w:r>
            <w:proofErr w:type="spellStart"/>
            <w:r w:rsidRPr="006532D9">
              <w:rPr>
                <w:rFonts w:ascii="Times New Roman" w:hAnsi="Times New Roman" w:cs="Times New Roman"/>
                <w:b/>
                <w:sz w:val="18"/>
                <w:szCs w:val="18"/>
              </w:rPr>
              <w:t>loại</w:t>
            </w:r>
            <w:proofErr w:type="spellEnd"/>
            <w:r w:rsidRPr="006532D9">
              <w:rPr>
                <w:rFonts w:ascii="Times New Roman" w:hAnsi="Times New Roman" w:cs="Times New Roman"/>
                <w:b/>
                <w:sz w:val="18"/>
                <w:szCs w:val="18"/>
              </w:rPr>
              <w:t xml:space="preserve"> </w:t>
            </w:r>
            <w:proofErr w:type="spellStart"/>
            <w:r w:rsidR="00AF6A69">
              <w:rPr>
                <w:rFonts w:ascii="Times New Roman" w:hAnsi="Times New Roman" w:cs="Times New Roman"/>
                <w:b/>
                <w:sz w:val="18"/>
                <w:szCs w:val="18"/>
              </w:rPr>
              <w:t>sự</w:t>
            </w:r>
            <w:proofErr w:type="spellEnd"/>
            <w:r w:rsidR="00AF6A69">
              <w:rPr>
                <w:rFonts w:ascii="Times New Roman" w:hAnsi="Times New Roman" w:cs="Times New Roman"/>
                <w:b/>
                <w:sz w:val="18"/>
                <w:szCs w:val="18"/>
              </w:rPr>
              <w:t xml:space="preserve"> </w:t>
            </w:r>
            <w:proofErr w:type="spellStart"/>
            <w:r w:rsidR="00AF6A69">
              <w:rPr>
                <w:rFonts w:ascii="Times New Roman" w:hAnsi="Times New Roman" w:cs="Times New Roman"/>
                <w:b/>
                <w:sz w:val="18"/>
                <w:szCs w:val="18"/>
              </w:rPr>
              <w:t>việc</w:t>
            </w:r>
            <w:proofErr w:type="spellEnd"/>
            <w:r w:rsidRPr="006532D9">
              <w:rPr>
                <w:rFonts w:ascii="Times New Roman" w:hAnsi="Times New Roman" w:cs="Times New Roman"/>
                <w:b/>
                <w:sz w:val="18"/>
                <w:szCs w:val="18"/>
              </w:rPr>
              <w:t xml:space="preserve"> </w:t>
            </w:r>
            <w:proofErr w:type="spellStart"/>
            <w:r w:rsidRPr="006532D9">
              <w:rPr>
                <w:rFonts w:ascii="Times New Roman" w:hAnsi="Times New Roman" w:cs="Times New Roman"/>
                <w:b/>
                <w:sz w:val="18"/>
                <w:szCs w:val="18"/>
              </w:rPr>
              <w:t>có</w:t>
            </w:r>
            <w:proofErr w:type="spellEnd"/>
            <w:r w:rsidRPr="006532D9">
              <w:rPr>
                <w:rFonts w:ascii="Times New Roman" w:hAnsi="Times New Roman" w:cs="Times New Roman"/>
                <w:b/>
                <w:sz w:val="18"/>
                <w:szCs w:val="18"/>
              </w:rPr>
              <w:t xml:space="preserve"> </w:t>
            </w:r>
            <w:proofErr w:type="spellStart"/>
            <w:r w:rsidRPr="006532D9">
              <w:rPr>
                <w:rFonts w:ascii="Times New Roman" w:hAnsi="Times New Roman" w:cs="Times New Roman"/>
                <w:b/>
                <w:sz w:val="18"/>
                <w:szCs w:val="18"/>
              </w:rPr>
              <w:t>thể</w:t>
            </w:r>
            <w:proofErr w:type="spellEnd"/>
            <w:r w:rsidRPr="006532D9">
              <w:rPr>
                <w:rFonts w:ascii="Times New Roman" w:hAnsi="Times New Roman" w:cs="Times New Roman"/>
                <w:b/>
                <w:sz w:val="18"/>
                <w:szCs w:val="18"/>
              </w:rPr>
              <w:t xml:space="preserve"> </w:t>
            </w:r>
            <w:proofErr w:type="spellStart"/>
            <w:r w:rsidRPr="006532D9">
              <w:rPr>
                <w:rFonts w:ascii="Times New Roman" w:hAnsi="Times New Roman" w:cs="Times New Roman"/>
                <w:b/>
                <w:sz w:val="18"/>
                <w:szCs w:val="18"/>
              </w:rPr>
              <w:t>xảy</w:t>
            </w:r>
            <w:proofErr w:type="spellEnd"/>
            <w:r w:rsidRPr="006532D9">
              <w:rPr>
                <w:rFonts w:ascii="Times New Roman" w:hAnsi="Times New Roman" w:cs="Times New Roman"/>
                <w:b/>
                <w:sz w:val="18"/>
                <w:szCs w:val="18"/>
              </w:rPr>
              <w:t xml:space="preserve"> </w:t>
            </w:r>
            <w:proofErr w:type="spellStart"/>
            <w:r w:rsidRPr="006532D9">
              <w:rPr>
                <w:rFonts w:ascii="Times New Roman" w:hAnsi="Times New Roman" w:cs="Times New Roman"/>
                <w:b/>
                <w:sz w:val="18"/>
                <w:szCs w:val="18"/>
              </w:rPr>
              <w:t>ra</w:t>
            </w:r>
            <w:proofErr w:type="spellEnd"/>
            <w:r w:rsidRPr="006532D9">
              <w:rPr>
                <w:rFonts w:ascii="Times New Roman" w:hAnsi="Times New Roman" w:cs="Times New Roman"/>
                <w:b/>
                <w:sz w:val="18"/>
                <w:szCs w:val="18"/>
              </w:rPr>
              <w:t xml:space="preserve">, </w:t>
            </w:r>
            <w:proofErr w:type="spellStart"/>
            <w:r w:rsidRPr="006532D9">
              <w:rPr>
                <w:rFonts w:ascii="Times New Roman" w:hAnsi="Times New Roman" w:cs="Times New Roman"/>
                <w:b/>
                <w:sz w:val="18"/>
                <w:szCs w:val="18"/>
              </w:rPr>
              <w:t>và</w:t>
            </w:r>
            <w:proofErr w:type="spellEnd"/>
            <w:r w:rsidRPr="006532D9">
              <w:rPr>
                <w:rFonts w:ascii="Times New Roman" w:hAnsi="Times New Roman" w:cs="Times New Roman"/>
                <w:b/>
                <w:sz w:val="18"/>
                <w:szCs w:val="18"/>
              </w:rPr>
              <w:t xml:space="preserve"> ai </w:t>
            </w:r>
            <w:proofErr w:type="spellStart"/>
            <w:r w:rsidRPr="006532D9">
              <w:rPr>
                <w:rFonts w:ascii="Times New Roman" w:hAnsi="Times New Roman" w:cs="Times New Roman"/>
                <w:b/>
                <w:sz w:val="18"/>
                <w:szCs w:val="18"/>
              </w:rPr>
              <w:t>sẽ</w:t>
            </w:r>
            <w:proofErr w:type="spellEnd"/>
            <w:r w:rsidRPr="006532D9">
              <w:rPr>
                <w:rFonts w:ascii="Times New Roman" w:hAnsi="Times New Roman" w:cs="Times New Roman"/>
                <w:b/>
                <w:sz w:val="18"/>
                <w:szCs w:val="18"/>
              </w:rPr>
              <w:t xml:space="preserve"> </w:t>
            </w:r>
            <w:proofErr w:type="spellStart"/>
            <w:r w:rsidRPr="006532D9">
              <w:rPr>
                <w:rFonts w:ascii="Times New Roman" w:hAnsi="Times New Roman" w:cs="Times New Roman"/>
                <w:b/>
                <w:sz w:val="18"/>
                <w:szCs w:val="18"/>
              </w:rPr>
              <w:t>liên</w:t>
            </w:r>
            <w:proofErr w:type="spellEnd"/>
            <w:r w:rsidRPr="006532D9">
              <w:rPr>
                <w:rFonts w:ascii="Times New Roman" w:hAnsi="Times New Roman" w:cs="Times New Roman"/>
                <w:b/>
                <w:sz w:val="18"/>
                <w:szCs w:val="18"/>
              </w:rPr>
              <w:t xml:space="preserve"> </w:t>
            </w:r>
            <w:proofErr w:type="spellStart"/>
            <w:r w:rsidRPr="006532D9">
              <w:rPr>
                <w:rFonts w:ascii="Times New Roman" w:hAnsi="Times New Roman" w:cs="Times New Roman"/>
                <w:b/>
                <w:sz w:val="18"/>
                <w:szCs w:val="18"/>
              </w:rPr>
              <w:t>lạc</w:t>
            </w:r>
            <w:proofErr w:type="spellEnd"/>
            <w:r w:rsidRPr="006532D9">
              <w:rPr>
                <w:rFonts w:ascii="Times New Roman" w:hAnsi="Times New Roman" w:cs="Times New Roman"/>
                <w:b/>
                <w:sz w:val="18"/>
                <w:szCs w:val="18"/>
              </w:rPr>
              <w:t xml:space="preserve"> </w:t>
            </w:r>
            <w:proofErr w:type="spellStart"/>
            <w:r w:rsidRPr="006532D9">
              <w:rPr>
                <w:rFonts w:ascii="Times New Roman" w:hAnsi="Times New Roman" w:cs="Times New Roman"/>
                <w:b/>
                <w:sz w:val="18"/>
                <w:szCs w:val="18"/>
              </w:rPr>
              <w:t>với</w:t>
            </w:r>
            <w:proofErr w:type="spellEnd"/>
            <w:r w:rsidRPr="006532D9">
              <w:rPr>
                <w:rFonts w:ascii="Times New Roman" w:hAnsi="Times New Roman" w:cs="Times New Roman"/>
                <w:b/>
                <w:sz w:val="18"/>
                <w:szCs w:val="18"/>
              </w:rPr>
              <w:t xml:space="preserve"> </w:t>
            </w:r>
            <w:proofErr w:type="spellStart"/>
            <w:r w:rsidRPr="00D12358">
              <w:rPr>
                <w:rFonts w:ascii="Times New Roman" w:hAnsi="Times New Roman" w:cs="Times New Roman"/>
                <w:b/>
                <w:sz w:val="18"/>
                <w:szCs w:val="18"/>
              </w:rPr>
              <w:t>các</w:t>
            </w:r>
            <w:proofErr w:type="spellEnd"/>
            <w:r>
              <w:rPr>
                <w:rFonts w:ascii="Times New Roman" w:hAnsi="Times New Roman" w:cs="Times New Roman"/>
                <w:b/>
                <w:sz w:val="18"/>
                <w:szCs w:val="18"/>
              </w:rPr>
              <w:t xml:space="preserve"> </w:t>
            </w:r>
            <w:proofErr w:type="spellStart"/>
            <w:r w:rsidRPr="006532D9">
              <w:rPr>
                <w:rFonts w:ascii="Times New Roman" w:hAnsi="Times New Roman" w:cs="Times New Roman"/>
                <w:b/>
                <w:sz w:val="18"/>
                <w:szCs w:val="18"/>
              </w:rPr>
              <w:t>dịch</w:t>
            </w:r>
            <w:proofErr w:type="spellEnd"/>
            <w:r w:rsidRPr="006532D9">
              <w:rPr>
                <w:rFonts w:ascii="Times New Roman" w:hAnsi="Times New Roman" w:cs="Times New Roman"/>
                <w:b/>
                <w:sz w:val="18"/>
                <w:szCs w:val="18"/>
              </w:rPr>
              <w:t xml:space="preserve"> </w:t>
            </w:r>
            <w:proofErr w:type="spellStart"/>
            <w:r w:rsidRPr="006532D9">
              <w:rPr>
                <w:rFonts w:ascii="Times New Roman" w:hAnsi="Times New Roman" w:cs="Times New Roman"/>
                <w:b/>
                <w:sz w:val="18"/>
                <w:szCs w:val="18"/>
              </w:rPr>
              <w:t>vụ</w:t>
            </w:r>
            <w:proofErr w:type="spellEnd"/>
            <w:r w:rsidRPr="006532D9">
              <w:rPr>
                <w:rFonts w:ascii="Times New Roman" w:hAnsi="Times New Roman" w:cs="Times New Roman"/>
                <w:b/>
                <w:sz w:val="18"/>
                <w:szCs w:val="18"/>
              </w:rPr>
              <w:t xml:space="preserve"> </w:t>
            </w:r>
            <w:r w:rsidRPr="006532D9">
              <w:rPr>
                <w:rFonts w:ascii="Times New Roman" w:hAnsi="Times New Roman" w:cs="Times New Roman"/>
                <w:b/>
                <w:sz w:val="18"/>
                <w:szCs w:val="18"/>
                <w:lang w:val="vi-VN"/>
              </w:rPr>
              <w:t xml:space="preserve">khẩn cấp và cơ quan </w:t>
            </w:r>
            <w:proofErr w:type="spellStart"/>
            <w:r w:rsidR="00AF6A69">
              <w:rPr>
                <w:rFonts w:ascii="Times New Roman" w:hAnsi="Times New Roman" w:cs="Times New Roman"/>
                <w:b/>
                <w:sz w:val="18"/>
                <w:szCs w:val="18"/>
                <w:lang w:val="en-US"/>
              </w:rPr>
              <w:t>quản</w:t>
            </w:r>
            <w:proofErr w:type="spellEnd"/>
            <w:r w:rsidR="00AF6A69">
              <w:rPr>
                <w:rFonts w:ascii="Times New Roman" w:hAnsi="Times New Roman" w:cs="Times New Roman"/>
                <w:b/>
                <w:sz w:val="18"/>
                <w:szCs w:val="18"/>
                <w:lang w:val="en-US"/>
              </w:rPr>
              <w:t xml:space="preserve"> </w:t>
            </w:r>
            <w:proofErr w:type="spellStart"/>
            <w:r w:rsidR="00AF6A69">
              <w:rPr>
                <w:rFonts w:ascii="Times New Roman" w:hAnsi="Times New Roman" w:cs="Times New Roman"/>
                <w:b/>
                <w:sz w:val="18"/>
                <w:szCs w:val="18"/>
                <w:lang w:val="en-US"/>
              </w:rPr>
              <w:t>lý</w:t>
            </w:r>
            <w:proofErr w:type="spellEnd"/>
            <w:r w:rsidR="00AF6A69">
              <w:rPr>
                <w:rFonts w:ascii="Times New Roman" w:hAnsi="Times New Roman" w:cs="Times New Roman"/>
                <w:b/>
                <w:sz w:val="18"/>
                <w:szCs w:val="18"/>
                <w:lang w:val="en-US"/>
              </w:rPr>
              <w:t xml:space="preserve"> </w:t>
            </w:r>
            <w:proofErr w:type="spellStart"/>
            <w:r w:rsidR="00AF6A69">
              <w:rPr>
                <w:rFonts w:ascii="Times New Roman" w:hAnsi="Times New Roman" w:cs="Times New Roman"/>
                <w:b/>
                <w:sz w:val="18"/>
                <w:szCs w:val="18"/>
                <w:lang w:val="en-US"/>
              </w:rPr>
              <w:t>về</w:t>
            </w:r>
            <w:proofErr w:type="spellEnd"/>
            <w:r w:rsidR="00AF6A69">
              <w:rPr>
                <w:rFonts w:ascii="Times New Roman" w:hAnsi="Times New Roman" w:cs="Times New Roman"/>
                <w:b/>
                <w:sz w:val="18"/>
                <w:szCs w:val="18"/>
                <w:lang w:val="en-US"/>
              </w:rPr>
              <w:t xml:space="preserve"> </w:t>
            </w:r>
            <w:r w:rsidRPr="006532D9">
              <w:rPr>
                <w:rFonts w:ascii="Times New Roman" w:hAnsi="Times New Roman" w:cs="Times New Roman"/>
                <w:b/>
                <w:sz w:val="18"/>
                <w:szCs w:val="18"/>
                <w:lang w:val="vi-VN"/>
              </w:rPr>
              <w:t xml:space="preserve">an toàn </w:t>
            </w:r>
            <w:proofErr w:type="spellStart"/>
            <w:r w:rsidR="00AF6A69">
              <w:rPr>
                <w:rFonts w:ascii="Times New Roman" w:hAnsi="Times New Roman" w:cs="Times New Roman"/>
                <w:b/>
                <w:sz w:val="18"/>
                <w:szCs w:val="18"/>
                <w:lang w:val="en-US"/>
              </w:rPr>
              <w:t>trong</w:t>
            </w:r>
            <w:proofErr w:type="spellEnd"/>
            <w:r w:rsidR="00AF6A69">
              <w:rPr>
                <w:rFonts w:ascii="Times New Roman" w:hAnsi="Times New Roman" w:cs="Times New Roman"/>
                <w:b/>
                <w:sz w:val="18"/>
                <w:szCs w:val="18"/>
                <w:lang w:val="en-US"/>
              </w:rPr>
              <w:t xml:space="preserve"> </w:t>
            </w:r>
            <w:r w:rsidRPr="006532D9">
              <w:rPr>
                <w:rFonts w:ascii="Times New Roman" w:hAnsi="Times New Roman" w:cs="Times New Roman"/>
                <w:b/>
                <w:sz w:val="18"/>
                <w:szCs w:val="18"/>
                <w:lang w:val="vi-VN"/>
              </w:rPr>
              <w:t>địa phương.</w:t>
            </w:r>
            <w:r w:rsidRPr="006532D9">
              <w:rPr>
                <w:rFonts w:ascii="Times New Roman" w:hAnsi="Times New Roman" w:cs="Times New Roman"/>
                <w:b/>
                <w:sz w:val="18"/>
                <w:szCs w:val="18"/>
              </w:rPr>
              <w:t xml:space="preserve"> </w:t>
            </w:r>
            <w:r w:rsidRPr="006532D9">
              <w:rPr>
                <w:rFonts w:ascii="Times New Roman" w:hAnsi="Times New Roman" w:cs="Times New Roman"/>
                <w:b/>
                <w:sz w:val="18"/>
                <w:szCs w:val="18"/>
                <w:lang w:val="vi-VN"/>
              </w:rPr>
              <w:t>Đồng thời mô tả các biện pháp sơ cứu cho dự án.</w:t>
            </w:r>
          </w:p>
        </w:tc>
        <w:tc>
          <w:tcPr>
            <w:tcW w:w="2775" w:type="dxa"/>
          </w:tcPr>
          <w:p w14:paraId="060C87BF" w14:textId="77777777" w:rsidR="00D12358" w:rsidRPr="00EC7A82" w:rsidRDefault="00D12358" w:rsidP="00D052F8">
            <w:pPr>
              <w:spacing w:before="40" w:after="40"/>
              <w:rPr>
                <w:rStyle w:val="Emphasised"/>
                <w:rFonts w:ascii="Raleway Medium" w:hAnsi="Raleway Medium"/>
                <w:color w:val="auto"/>
                <w:sz w:val="22"/>
              </w:rPr>
            </w:pPr>
          </w:p>
        </w:tc>
      </w:tr>
      <w:tr w:rsidR="008C559B" w:rsidRPr="008C559B" w14:paraId="73C9681E" w14:textId="77777777" w:rsidTr="00D052F8">
        <w:trPr>
          <w:cantSplit/>
        </w:trPr>
        <w:tc>
          <w:tcPr>
            <w:tcW w:w="10456" w:type="dxa"/>
          </w:tcPr>
          <w:p w14:paraId="562DDE51" w14:textId="77777777" w:rsidR="008C559B" w:rsidRPr="00EC7A82" w:rsidRDefault="008C559B" w:rsidP="00D052F8">
            <w:pPr>
              <w:spacing w:before="40" w:after="40"/>
              <w:rPr>
                <w:rFonts w:ascii="Raleway Medium" w:hAnsi="Raleway Medium"/>
                <w:color w:val="auto"/>
                <w:sz w:val="18"/>
                <w:szCs w:val="18"/>
              </w:rPr>
            </w:pPr>
          </w:p>
        </w:tc>
        <w:tc>
          <w:tcPr>
            <w:tcW w:w="2775" w:type="dxa"/>
          </w:tcPr>
          <w:p w14:paraId="38B69DDF" w14:textId="77777777" w:rsidR="008C559B" w:rsidRPr="00EC7A82" w:rsidRDefault="008C559B" w:rsidP="00D052F8">
            <w:pPr>
              <w:spacing w:before="40" w:after="40"/>
              <w:rPr>
                <w:rFonts w:ascii="Raleway Medium" w:hAnsi="Raleway Medium"/>
                <w:color w:val="auto"/>
                <w:sz w:val="18"/>
                <w:szCs w:val="18"/>
              </w:rPr>
            </w:pPr>
          </w:p>
        </w:tc>
      </w:tr>
      <w:tr w:rsidR="008C559B" w:rsidRPr="008C559B" w14:paraId="3658D25B" w14:textId="77777777" w:rsidTr="00D052F8">
        <w:trPr>
          <w:cantSplit/>
        </w:trPr>
        <w:tc>
          <w:tcPr>
            <w:tcW w:w="10456" w:type="dxa"/>
          </w:tcPr>
          <w:p w14:paraId="53B22923" w14:textId="77777777" w:rsidR="008C559B" w:rsidRPr="00EC7A82" w:rsidRDefault="008C559B" w:rsidP="00D052F8">
            <w:pPr>
              <w:spacing w:before="40" w:after="40"/>
              <w:rPr>
                <w:rFonts w:ascii="Raleway Medium" w:hAnsi="Raleway Medium"/>
                <w:color w:val="auto"/>
                <w:sz w:val="18"/>
                <w:szCs w:val="18"/>
              </w:rPr>
            </w:pPr>
          </w:p>
        </w:tc>
        <w:tc>
          <w:tcPr>
            <w:tcW w:w="2775" w:type="dxa"/>
          </w:tcPr>
          <w:p w14:paraId="74E0FD54" w14:textId="77777777" w:rsidR="008C559B" w:rsidRPr="00EC7A82" w:rsidRDefault="008C559B" w:rsidP="00D052F8">
            <w:pPr>
              <w:spacing w:before="40" w:after="40"/>
              <w:rPr>
                <w:rFonts w:ascii="Raleway Medium" w:hAnsi="Raleway Medium"/>
                <w:color w:val="auto"/>
                <w:sz w:val="18"/>
                <w:szCs w:val="18"/>
              </w:rPr>
            </w:pPr>
          </w:p>
        </w:tc>
      </w:tr>
      <w:tr w:rsidR="008C559B" w:rsidRPr="008C559B" w14:paraId="78E300CD" w14:textId="77777777" w:rsidTr="00D052F8">
        <w:trPr>
          <w:cantSplit/>
        </w:trPr>
        <w:tc>
          <w:tcPr>
            <w:tcW w:w="10456" w:type="dxa"/>
          </w:tcPr>
          <w:p w14:paraId="5DCC39C4" w14:textId="77777777" w:rsidR="008C559B" w:rsidRPr="00EC7A82" w:rsidRDefault="008C559B" w:rsidP="00D052F8">
            <w:pPr>
              <w:spacing w:before="40" w:after="40"/>
              <w:rPr>
                <w:rFonts w:ascii="Raleway Medium" w:hAnsi="Raleway Medium"/>
                <w:color w:val="auto"/>
                <w:sz w:val="18"/>
                <w:szCs w:val="18"/>
              </w:rPr>
            </w:pPr>
          </w:p>
        </w:tc>
        <w:tc>
          <w:tcPr>
            <w:tcW w:w="2775" w:type="dxa"/>
          </w:tcPr>
          <w:p w14:paraId="7ED10EB5" w14:textId="77777777" w:rsidR="008C559B" w:rsidRPr="00EC7A82" w:rsidRDefault="008C559B" w:rsidP="00D052F8">
            <w:pPr>
              <w:spacing w:before="40" w:after="40"/>
              <w:rPr>
                <w:rFonts w:ascii="Raleway Medium" w:hAnsi="Raleway Medium"/>
                <w:color w:val="auto"/>
                <w:sz w:val="18"/>
                <w:szCs w:val="18"/>
              </w:rPr>
            </w:pPr>
          </w:p>
        </w:tc>
      </w:tr>
    </w:tbl>
    <w:p w14:paraId="48BEEAFD" w14:textId="77777777" w:rsidR="008C559B" w:rsidRPr="00EC7A82" w:rsidRDefault="008C559B" w:rsidP="008C559B">
      <w:pPr>
        <w:spacing w:before="40" w:after="40"/>
        <w:rPr>
          <w:rFonts w:ascii="Raleway Medium" w:hAnsi="Raleway Medium"/>
          <w:color w:val="auto"/>
          <w:sz w:val="18"/>
          <w:szCs w:val="18"/>
        </w:rPr>
      </w:pPr>
    </w:p>
    <w:tbl>
      <w:tblPr>
        <w:tblStyle w:val="TableGrid"/>
        <w:tblW w:w="13231" w:type="dxa"/>
        <w:tblLayout w:type="fixed"/>
        <w:tblLook w:val="0620" w:firstRow="1" w:lastRow="0" w:firstColumn="0" w:lastColumn="0" w:noHBand="1" w:noVBand="1"/>
        <w:tblCaption w:val="WHS management plan template"/>
        <w:tblDescription w:val="This table is a template for a WHS management plan. Safe work method statement."/>
      </w:tblPr>
      <w:tblGrid>
        <w:gridCol w:w="10679"/>
        <w:gridCol w:w="2552"/>
      </w:tblGrid>
      <w:tr w:rsidR="00D12358" w:rsidRPr="008C559B" w14:paraId="1F82A991" w14:textId="77777777" w:rsidTr="00D052F8">
        <w:trPr>
          <w:tblHeader/>
        </w:trPr>
        <w:tc>
          <w:tcPr>
            <w:tcW w:w="10679" w:type="dxa"/>
          </w:tcPr>
          <w:p w14:paraId="5F49D1F6" w14:textId="7D6DAD48" w:rsidR="00D12358" w:rsidRPr="00EC7A82" w:rsidRDefault="00B256D0" w:rsidP="00AF6A69">
            <w:pPr>
              <w:keepNext/>
              <w:keepLines/>
              <w:spacing w:before="40" w:after="40"/>
              <w:rPr>
                <w:rFonts w:ascii="Raleway Medium" w:hAnsi="Raleway Medium"/>
                <w:color w:val="auto"/>
                <w:sz w:val="18"/>
                <w:szCs w:val="18"/>
              </w:rPr>
            </w:pPr>
            <w:proofErr w:type="spellStart"/>
            <w:r w:rsidRPr="00B256D0">
              <w:rPr>
                <w:rFonts w:ascii="Times New Roman" w:hAnsi="Times New Roman" w:cs="Times New Roman"/>
                <w:sz w:val="18"/>
                <w:szCs w:val="18"/>
              </w:rPr>
              <w:t>Biên</w:t>
            </w:r>
            <w:proofErr w:type="spellEnd"/>
            <w:r w:rsidRPr="00B256D0">
              <w:rPr>
                <w:rFonts w:ascii="Times New Roman" w:hAnsi="Times New Roman" w:cs="Times New Roman"/>
                <w:sz w:val="18"/>
                <w:szCs w:val="18"/>
              </w:rPr>
              <w:t xml:space="preserve"> </w:t>
            </w:r>
            <w:proofErr w:type="spellStart"/>
            <w:r>
              <w:rPr>
                <w:rFonts w:ascii="Times New Roman" w:hAnsi="Times New Roman" w:cs="Times New Roman"/>
                <w:sz w:val="18"/>
                <w:szCs w:val="18"/>
              </w:rPr>
              <w:t>b</w:t>
            </w:r>
            <w:r w:rsidR="00D12358" w:rsidRPr="00CA29A9">
              <w:rPr>
                <w:rFonts w:ascii="Times New Roman" w:hAnsi="Times New Roman" w:cs="Times New Roman"/>
                <w:sz w:val="18"/>
                <w:szCs w:val="18"/>
              </w:rPr>
              <w:t>ản</w:t>
            </w:r>
            <w:proofErr w:type="spellEnd"/>
            <w:r w:rsidR="00D12358" w:rsidRPr="00CA29A9">
              <w:rPr>
                <w:rFonts w:ascii="Times New Roman" w:hAnsi="Times New Roman" w:cs="Times New Roman"/>
                <w:sz w:val="18"/>
                <w:szCs w:val="18"/>
              </w:rPr>
              <w:t xml:space="preserve"> </w:t>
            </w:r>
            <w:proofErr w:type="spellStart"/>
            <w:r w:rsidR="00AF6A69">
              <w:rPr>
                <w:rFonts w:ascii="Times New Roman" w:hAnsi="Times New Roman" w:cs="Times New Roman"/>
                <w:sz w:val="18"/>
                <w:szCs w:val="18"/>
              </w:rPr>
              <w:t>t</w:t>
            </w:r>
            <w:r w:rsidR="00D12358" w:rsidRPr="00CA29A9">
              <w:rPr>
                <w:rFonts w:ascii="Times New Roman" w:hAnsi="Times New Roman" w:cs="Times New Roman"/>
                <w:sz w:val="18"/>
                <w:szCs w:val="18"/>
              </w:rPr>
              <w:t>ường</w:t>
            </w:r>
            <w:proofErr w:type="spellEnd"/>
            <w:r w:rsidR="00D12358" w:rsidRPr="00CA29A9">
              <w:rPr>
                <w:rFonts w:ascii="Times New Roman" w:hAnsi="Times New Roman" w:cs="Times New Roman"/>
                <w:sz w:val="18"/>
                <w:szCs w:val="18"/>
              </w:rPr>
              <w:t xml:space="preserve"> </w:t>
            </w:r>
            <w:proofErr w:type="spellStart"/>
            <w:r w:rsidR="00D12358" w:rsidRPr="00CA29A9">
              <w:rPr>
                <w:rFonts w:ascii="Times New Roman" w:hAnsi="Times New Roman" w:cs="Times New Roman"/>
                <w:sz w:val="18"/>
                <w:szCs w:val="18"/>
              </w:rPr>
              <w:t>trình</w:t>
            </w:r>
            <w:proofErr w:type="spellEnd"/>
            <w:r w:rsidR="00D12358" w:rsidRPr="00CA29A9">
              <w:rPr>
                <w:rFonts w:ascii="Times New Roman" w:hAnsi="Times New Roman" w:cs="Times New Roman"/>
                <w:sz w:val="18"/>
                <w:szCs w:val="18"/>
              </w:rPr>
              <w:t xml:space="preserve"> </w:t>
            </w:r>
            <w:proofErr w:type="spellStart"/>
            <w:r w:rsidR="00AF6A69">
              <w:rPr>
                <w:rFonts w:ascii="Times New Roman" w:hAnsi="Times New Roman" w:cs="Times New Roman"/>
                <w:sz w:val="18"/>
                <w:szCs w:val="18"/>
              </w:rPr>
              <w:t>p</w:t>
            </w:r>
            <w:r w:rsidR="00D12358" w:rsidRPr="00CA29A9">
              <w:rPr>
                <w:rFonts w:ascii="Times New Roman" w:hAnsi="Times New Roman" w:cs="Times New Roman"/>
                <w:sz w:val="18"/>
                <w:szCs w:val="18"/>
              </w:rPr>
              <w:t>hương</w:t>
            </w:r>
            <w:proofErr w:type="spellEnd"/>
            <w:r w:rsidR="00D12358" w:rsidRPr="00CA29A9">
              <w:rPr>
                <w:rFonts w:ascii="Times New Roman" w:hAnsi="Times New Roman" w:cs="Times New Roman"/>
                <w:sz w:val="18"/>
                <w:szCs w:val="18"/>
              </w:rPr>
              <w:t xml:space="preserve"> </w:t>
            </w:r>
            <w:proofErr w:type="spellStart"/>
            <w:r w:rsidR="00D12358" w:rsidRPr="00CA29A9">
              <w:rPr>
                <w:rFonts w:ascii="Times New Roman" w:hAnsi="Times New Roman" w:cs="Times New Roman"/>
                <w:sz w:val="18"/>
                <w:szCs w:val="18"/>
              </w:rPr>
              <w:t>pháp</w:t>
            </w:r>
            <w:proofErr w:type="spellEnd"/>
            <w:r w:rsidR="00D12358" w:rsidRPr="00CA29A9">
              <w:rPr>
                <w:rFonts w:ascii="Times New Roman" w:hAnsi="Times New Roman" w:cs="Times New Roman"/>
                <w:sz w:val="18"/>
                <w:szCs w:val="18"/>
              </w:rPr>
              <w:t xml:space="preserve"> </w:t>
            </w:r>
            <w:proofErr w:type="spellStart"/>
            <w:r w:rsidR="00D12358" w:rsidRPr="00CA29A9">
              <w:rPr>
                <w:rFonts w:ascii="Times New Roman" w:hAnsi="Times New Roman" w:cs="Times New Roman"/>
                <w:sz w:val="18"/>
                <w:szCs w:val="18"/>
              </w:rPr>
              <w:t>làm</w:t>
            </w:r>
            <w:proofErr w:type="spellEnd"/>
            <w:r w:rsidR="00D12358" w:rsidRPr="00CA29A9">
              <w:rPr>
                <w:rFonts w:ascii="Times New Roman" w:hAnsi="Times New Roman" w:cs="Times New Roman"/>
                <w:sz w:val="18"/>
                <w:szCs w:val="18"/>
              </w:rPr>
              <w:t xml:space="preserve"> </w:t>
            </w:r>
            <w:proofErr w:type="spellStart"/>
            <w:r w:rsidR="00D12358" w:rsidRPr="00CA29A9">
              <w:rPr>
                <w:rFonts w:ascii="Times New Roman" w:hAnsi="Times New Roman" w:cs="Times New Roman"/>
                <w:sz w:val="18"/>
                <w:szCs w:val="18"/>
              </w:rPr>
              <w:t>việc</w:t>
            </w:r>
            <w:proofErr w:type="spellEnd"/>
            <w:r w:rsidR="00D12358" w:rsidRPr="00CA29A9">
              <w:rPr>
                <w:rFonts w:ascii="Times New Roman" w:hAnsi="Times New Roman" w:cs="Times New Roman"/>
                <w:sz w:val="18"/>
                <w:szCs w:val="18"/>
              </w:rPr>
              <w:t xml:space="preserve"> an </w:t>
            </w:r>
            <w:proofErr w:type="spellStart"/>
            <w:r w:rsidR="00D12358" w:rsidRPr="00CA29A9">
              <w:rPr>
                <w:rFonts w:ascii="Times New Roman" w:hAnsi="Times New Roman" w:cs="Times New Roman"/>
                <w:sz w:val="18"/>
                <w:szCs w:val="18"/>
              </w:rPr>
              <w:t>toàn</w:t>
            </w:r>
            <w:proofErr w:type="spellEnd"/>
            <w:r w:rsidR="00D12358" w:rsidRPr="00CA29A9">
              <w:rPr>
                <w:rFonts w:ascii="Times New Roman" w:hAnsi="Times New Roman" w:cs="Times New Roman"/>
                <w:sz w:val="18"/>
                <w:szCs w:val="18"/>
              </w:rPr>
              <w:t xml:space="preserve"> (SWMS)</w:t>
            </w:r>
          </w:p>
        </w:tc>
        <w:tc>
          <w:tcPr>
            <w:tcW w:w="2552" w:type="dxa"/>
          </w:tcPr>
          <w:p w14:paraId="2E08B358" w14:textId="1C9785C6" w:rsidR="00D12358" w:rsidRPr="00EC7A82" w:rsidRDefault="00D12358" w:rsidP="00D052F8">
            <w:pPr>
              <w:keepNext/>
              <w:keepLines/>
              <w:spacing w:before="40" w:after="40"/>
              <w:rPr>
                <w:rFonts w:ascii="Raleway Medium" w:hAnsi="Raleway Medium"/>
                <w:color w:val="auto"/>
                <w:sz w:val="18"/>
                <w:szCs w:val="18"/>
              </w:rPr>
            </w:pPr>
            <w:proofErr w:type="spellStart"/>
            <w:r w:rsidRPr="00CA29A9">
              <w:rPr>
                <w:rFonts w:ascii="Times New Roman" w:hAnsi="Times New Roman" w:cs="Times New Roman"/>
                <w:sz w:val="18"/>
                <w:szCs w:val="18"/>
              </w:rPr>
              <w:t>N</w:t>
            </w:r>
            <w:r w:rsidR="00AF6A69">
              <w:rPr>
                <w:rFonts w:ascii="Times New Roman" w:hAnsi="Times New Roman" w:cs="Times New Roman"/>
                <w:sz w:val="18"/>
                <w:szCs w:val="18"/>
              </w:rPr>
              <w:t>hững</w:t>
            </w:r>
            <w:proofErr w:type="spellEnd"/>
            <w:r w:rsidR="00AF6A69">
              <w:rPr>
                <w:rFonts w:ascii="Times New Roman" w:hAnsi="Times New Roman" w:cs="Times New Roman"/>
                <w:sz w:val="18"/>
                <w:szCs w:val="18"/>
              </w:rPr>
              <w:t xml:space="preserve"> </w:t>
            </w:r>
            <w:proofErr w:type="spellStart"/>
            <w:r w:rsidR="00AF6A69">
              <w:rPr>
                <w:rFonts w:ascii="Times New Roman" w:hAnsi="Times New Roman" w:cs="Times New Roman"/>
                <w:sz w:val="18"/>
                <w:szCs w:val="18"/>
              </w:rPr>
              <w:t>n</w:t>
            </w:r>
            <w:r w:rsidRPr="00CA29A9">
              <w:rPr>
                <w:rFonts w:ascii="Times New Roman" w:hAnsi="Times New Roman" w:cs="Times New Roman"/>
                <w:sz w:val="18"/>
                <w:szCs w:val="18"/>
              </w:rPr>
              <w:t>gười</w:t>
            </w:r>
            <w:proofErr w:type="spellEnd"/>
            <w:r w:rsidRPr="00CA29A9">
              <w:rPr>
                <w:rFonts w:ascii="Times New Roman" w:hAnsi="Times New Roman" w:cs="Times New Roman"/>
                <w:sz w:val="18"/>
                <w:szCs w:val="18"/>
              </w:rPr>
              <w:t xml:space="preserve"> </w:t>
            </w:r>
            <w:proofErr w:type="spellStart"/>
            <w:r w:rsidRPr="00CA29A9">
              <w:rPr>
                <w:rFonts w:ascii="Times New Roman" w:hAnsi="Times New Roman" w:cs="Times New Roman"/>
                <w:sz w:val="18"/>
                <w:szCs w:val="18"/>
              </w:rPr>
              <w:t>chịu</w:t>
            </w:r>
            <w:proofErr w:type="spellEnd"/>
            <w:r w:rsidRPr="00CA29A9">
              <w:rPr>
                <w:rFonts w:ascii="Times New Roman" w:hAnsi="Times New Roman" w:cs="Times New Roman"/>
                <w:sz w:val="18"/>
                <w:szCs w:val="18"/>
              </w:rPr>
              <w:t xml:space="preserve"> </w:t>
            </w:r>
            <w:proofErr w:type="spellStart"/>
            <w:r w:rsidRPr="00CA29A9">
              <w:rPr>
                <w:rFonts w:ascii="Times New Roman" w:hAnsi="Times New Roman" w:cs="Times New Roman"/>
                <w:sz w:val="18"/>
                <w:szCs w:val="18"/>
              </w:rPr>
              <w:t>trách</w:t>
            </w:r>
            <w:proofErr w:type="spellEnd"/>
            <w:r w:rsidRPr="00CA29A9">
              <w:rPr>
                <w:rFonts w:ascii="Times New Roman" w:hAnsi="Times New Roman" w:cs="Times New Roman"/>
                <w:sz w:val="18"/>
                <w:szCs w:val="18"/>
              </w:rPr>
              <w:t xml:space="preserve"> </w:t>
            </w:r>
            <w:proofErr w:type="spellStart"/>
            <w:r w:rsidRPr="00CA29A9">
              <w:rPr>
                <w:rFonts w:ascii="Times New Roman" w:hAnsi="Times New Roman" w:cs="Times New Roman"/>
                <w:sz w:val="18"/>
                <w:szCs w:val="18"/>
              </w:rPr>
              <w:t>nhiệm</w:t>
            </w:r>
            <w:proofErr w:type="spellEnd"/>
          </w:p>
        </w:tc>
      </w:tr>
      <w:tr w:rsidR="00D12358" w:rsidRPr="008C559B" w14:paraId="0B2E5E18" w14:textId="77777777" w:rsidTr="00D052F8">
        <w:tc>
          <w:tcPr>
            <w:tcW w:w="10679" w:type="dxa"/>
          </w:tcPr>
          <w:p w14:paraId="6BF32966" w14:textId="47F0362E" w:rsidR="00D12358" w:rsidRPr="00EC7A82" w:rsidRDefault="00D12358" w:rsidP="00AF6A69">
            <w:pPr>
              <w:keepNext/>
              <w:keepLines/>
              <w:spacing w:before="40" w:after="40"/>
              <w:rPr>
                <w:rStyle w:val="Emphasised"/>
                <w:rFonts w:ascii="Raleway Medium" w:hAnsi="Raleway Medium"/>
                <w:color w:val="auto"/>
                <w:sz w:val="22"/>
              </w:rPr>
            </w:pPr>
            <w:proofErr w:type="spellStart"/>
            <w:r w:rsidRPr="00CA29A9">
              <w:rPr>
                <w:rFonts w:ascii="Times New Roman" w:hAnsi="Times New Roman" w:cs="Times New Roman"/>
                <w:b/>
                <w:sz w:val="18"/>
                <w:szCs w:val="18"/>
              </w:rPr>
              <w:t>Thiết</w:t>
            </w:r>
            <w:proofErr w:type="spellEnd"/>
            <w:r w:rsidRPr="00CA29A9">
              <w:rPr>
                <w:rFonts w:ascii="Times New Roman" w:hAnsi="Times New Roman" w:cs="Times New Roman"/>
                <w:b/>
                <w:sz w:val="18"/>
                <w:szCs w:val="18"/>
              </w:rPr>
              <w:t xml:space="preserve"> </w:t>
            </w:r>
            <w:proofErr w:type="spellStart"/>
            <w:r w:rsidRPr="00CA29A9">
              <w:rPr>
                <w:rFonts w:ascii="Times New Roman" w:hAnsi="Times New Roman" w:cs="Times New Roman"/>
                <w:b/>
                <w:sz w:val="18"/>
                <w:szCs w:val="18"/>
              </w:rPr>
              <w:t>lậ</w:t>
            </w:r>
            <w:r w:rsidR="00F3571B">
              <w:rPr>
                <w:rFonts w:ascii="Times New Roman" w:hAnsi="Times New Roman" w:cs="Times New Roman"/>
                <w:b/>
                <w:sz w:val="18"/>
                <w:szCs w:val="18"/>
              </w:rPr>
              <w:t>p</w:t>
            </w:r>
            <w:proofErr w:type="spellEnd"/>
            <w:r w:rsidRPr="00CA29A9">
              <w:rPr>
                <w:rFonts w:ascii="Times New Roman" w:hAnsi="Times New Roman" w:cs="Times New Roman"/>
                <w:b/>
                <w:sz w:val="18"/>
                <w:szCs w:val="18"/>
              </w:rPr>
              <w:t xml:space="preserve"> </w:t>
            </w:r>
            <w:proofErr w:type="spellStart"/>
            <w:r w:rsidR="00974B36" w:rsidRPr="00974B36">
              <w:rPr>
                <w:rFonts w:ascii="Times New Roman" w:hAnsi="Times New Roman" w:cs="Times New Roman"/>
                <w:b/>
                <w:sz w:val="18"/>
                <w:szCs w:val="18"/>
              </w:rPr>
              <w:t>cách</w:t>
            </w:r>
            <w:proofErr w:type="spellEnd"/>
            <w:r w:rsidRPr="00D12358">
              <w:rPr>
                <w:rFonts w:ascii="Times New Roman" w:hAnsi="Times New Roman" w:cs="Times New Roman"/>
                <w:b/>
                <w:sz w:val="18"/>
                <w:szCs w:val="18"/>
              </w:rPr>
              <w:t xml:space="preserve"> </w:t>
            </w:r>
            <w:proofErr w:type="spellStart"/>
            <w:r w:rsidRPr="00D12358">
              <w:rPr>
                <w:rFonts w:ascii="Times New Roman" w:hAnsi="Times New Roman" w:cs="Times New Roman"/>
                <w:b/>
                <w:sz w:val="18"/>
                <w:szCs w:val="18"/>
              </w:rPr>
              <w:t>thức</w:t>
            </w:r>
            <w:proofErr w:type="spellEnd"/>
            <w:r>
              <w:rPr>
                <w:rFonts w:ascii="Times New Roman" w:hAnsi="Times New Roman" w:cs="Times New Roman"/>
                <w:b/>
                <w:sz w:val="18"/>
                <w:szCs w:val="18"/>
              </w:rPr>
              <w:t xml:space="preserve"> </w:t>
            </w:r>
            <w:proofErr w:type="spellStart"/>
            <w:r w:rsidRPr="00CA29A9">
              <w:rPr>
                <w:rFonts w:ascii="Times New Roman" w:hAnsi="Times New Roman" w:cs="Times New Roman"/>
                <w:b/>
                <w:sz w:val="18"/>
                <w:szCs w:val="18"/>
              </w:rPr>
              <w:t>để</w:t>
            </w:r>
            <w:proofErr w:type="spellEnd"/>
            <w:r w:rsidRPr="00CA29A9">
              <w:rPr>
                <w:rFonts w:ascii="Times New Roman" w:hAnsi="Times New Roman" w:cs="Times New Roman"/>
                <w:b/>
                <w:sz w:val="18"/>
                <w:szCs w:val="18"/>
              </w:rPr>
              <w:t xml:space="preserve"> </w:t>
            </w:r>
            <w:proofErr w:type="spellStart"/>
            <w:r w:rsidRPr="00CA29A9">
              <w:rPr>
                <w:rFonts w:ascii="Times New Roman" w:hAnsi="Times New Roman" w:cs="Times New Roman"/>
                <w:b/>
                <w:sz w:val="18"/>
                <w:szCs w:val="18"/>
              </w:rPr>
              <w:t>thu</w:t>
            </w:r>
            <w:proofErr w:type="spellEnd"/>
            <w:r w:rsidRPr="00CA29A9">
              <w:rPr>
                <w:rFonts w:ascii="Times New Roman" w:hAnsi="Times New Roman" w:cs="Times New Roman"/>
                <w:b/>
                <w:sz w:val="18"/>
                <w:szCs w:val="18"/>
              </w:rPr>
              <w:t xml:space="preserve"> </w:t>
            </w:r>
            <w:proofErr w:type="spellStart"/>
            <w:r w:rsidRPr="00CA29A9">
              <w:rPr>
                <w:rFonts w:ascii="Times New Roman" w:hAnsi="Times New Roman" w:cs="Times New Roman"/>
                <w:b/>
                <w:sz w:val="18"/>
                <w:szCs w:val="18"/>
              </w:rPr>
              <w:t>thập</w:t>
            </w:r>
            <w:proofErr w:type="spellEnd"/>
            <w:r w:rsidRPr="00CA29A9">
              <w:rPr>
                <w:rFonts w:ascii="Times New Roman" w:hAnsi="Times New Roman" w:cs="Times New Roman"/>
                <w:b/>
                <w:sz w:val="18"/>
                <w:szCs w:val="18"/>
              </w:rPr>
              <w:t xml:space="preserve">, </w:t>
            </w:r>
            <w:proofErr w:type="spellStart"/>
            <w:r w:rsidRPr="00CA29A9">
              <w:rPr>
                <w:rFonts w:ascii="Times New Roman" w:hAnsi="Times New Roman" w:cs="Times New Roman"/>
                <w:b/>
                <w:sz w:val="18"/>
                <w:szCs w:val="18"/>
              </w:rPr>
              <w:t>đánh</w:t>
            </w:r>
            <w:proofErr w:type="spellEnd"/>
            <w:r w:rsidRPr="00CA29A9">
              <w:rPr>
                <w:rFonts w:ascii="Times New Roman" w:hAnsi="Times New Roman" w:cs="Times New Roman"/>
                <w:b/>
                <w:sz w:val="18"/>
                <w:szCs w:val="18"/>
              </w:rPr>
              <w:t xml:space="preserve"> </w:t>
            </w:r>
            <w:proofErr w:type="spellStart"/>
            <w:r w:rsidRPr="00CA29A9">
              <w:rPr>
                <w:rFonts w:ascii="Times New Roman" w:hAnsi="Times New Roman" w:cs="Times New Roman"/>
                <w:b/>
                <w:sz w:val="18"/>
                <w:szCs w:val="18"/>
              </w:rPr>
              <w:t>giá</w:t>
            </w:r>
            <w:proofErr w:type="spellEnd"/>
            <w:r w:rsidRPr="00CA29A9">
              <w:rPr>
                <w:rFonts w:ascii="Times New Roman" w:hAnsi="Times New Roman" w:cs="Times New Roman"/>
                <w:b/>
                <w:sz w:val="18"/>
                <w:szCs w:val="18"/>
              </w:rPr>
              <w:t xml:space="preserve">, </w:t>
            </w:r>
            <w:proofErr w:type="spellStart"/>
            <w:r w:rsidRPr="00CA29A9">
              <w:rPr>
                <w:rFonts w:ascii="Times New Roman" w:hAnsi="Times New Roman" w:cs="Times New Roman"/>
                <w:b/>
                <w:sz w:val="18"/>
                <w:szCs w:val="18"/>
              </w:rPr>
              <w:t>theo</w:t>
            </w:r>
            <w:proofErr w:type="spellEnd"/>
            <w:r w:rsidRPr="00CA29A9">
              <w:rPr>
                <w:rFonts w:ascii="Times New Roman" w:hAnsi="Times New Roman" w:cs="Times New Roman"/>
                <w:b/>
                <w:sz w:val="18"/>
                <w:szCs w:val="18"/>
              </w:rPr>
              <w:t xml:space="preserve"> </w:t>
            </w:r>
            <w:proofErr w:type="spellStart"/>
            <w:r w:rsidRPr="00CA29A9">
              <w:rPr>
                <w:rFonts w:ascii="Times New Roman" w:hAnsi="Times New Roman" w:cs="Times New Roman"/>
                <w:b/>
                <w:sz w:val="18"/>
                <w:szCs w:val="18"/>
              </w:rPr>
              <w:t>dõi</w:t>
            </w:r>
            <w:proofErr w:type="spellEnd"/>
            <w:r w:rsidRPr="00CA29A9">
              <w:rPr>
                <w:rFonts w:ascii="Times New Roman" w:hAnsi="Times New Roman" w:cs="Times New Roman"/>
                <w:b/>
                <w:sz w:val="18"/>
                <w:szCs w:val="18"/>
              </w:rPr>
              <w:t xml:space="preserve"> </w:t>
            </w:r>
            <w:proofErr w:type="spellStart"/>
            <w:r w:rsidRPr="00CA29A9">
              <w:rPr>
                <w:rFonts w:ascii="Times New Roman" w:hAnsi="Times New Roman" w:cs="Times New Roman"/>
                <w:b/>
                <w:sz w:val="18"/>
                <w:szCs w:val="18"/>
              </w:rPr>
              <w:t>và</w:t>
            </w:r>
            <w:proofErr w:type="spellEnd"/>
            <w:r w:rsidRPr="00CA29A9">
              <w:rPr>
                <w:rFonts w:ascii="Times New Roman" w:hAnsi="Times New Roman" w:cs="Times New Roman"/>
                <w:b/>
                <w:sz w:val="18"/>
                <w:szCs w:val="18"/>
              </w:rPr>
              <w:t xml:space="preserve"> </w:t>
            </w:r>
            <w:proofErr w:type="spellStart"/>
            <w:r w:rsidRPr="00CA29A9">
              <w:rPr>
                <w:rFonts w:ascii="Times New Roman" w:hAnsi="Times New Roman" w:cs="Times New Roman"/>
                <w:b/>
                <w:sz w:val="18"/>
                <w:szCs w:val="18"/>
              </w:rPr>
              <w:t>xem</w:t>
            </w:r>
            <w:proofErr w:type="spellEnd"/>
            <w:r w:rsidRPr="00CA29A9">
              <w:rPr>
                <w:rFonts w:ascii="Times New Roman" w:hAnsi="Times New Roman" w:cs="Times New Roman"/>
                <w:b/>
                <w:sz w:val="18"/>
                <w:szCs w:val="18"/>
              </w:rPr>
              <w:t xml:space="preserve"> </w:t>
            </w:r>
            <w:proofErr w:type="spellStart"/>
            <w:r w:rsidRPr="00CA29A9">
              <w:rPr>
                <w:rFonts w:ascii="Times New Roman" w:hAnsi="Times New Roman" w:cs="Times New Roman"/>
                <w:b/>
                <w:sz w:val="18"/>
                <w:szCs w:val="18"/>
              </w:rPr>
              <w:t>xét</w:t>
            </w:r>
            <w:proofErr w:type="spellEnd"/>
            <w:r w:rsidRPr="00CA29A9">
              <w:rPr>
                <w:rFonts w:ascii="Times New Roman" w:hAnsi="Times New Roman" w:cs="Times New Roman"/>
                <w:b/>
                <w:sz w:val="18"/>
                <w:szCs w:val="18"/>
              </w:rPr>
              <w:t xml:space="preserve"> </w:t>
            </w:r>
            <w:proofErr w:type="spellStart"/>
            <w:r w:rsidRPr="00CA29A9">
              <w:rPr>
                <w:rFonts w:ascii="Times New Roman" w:hAnsi="Times New Roman" w:cs="Times New Roman"/>
                <w:b/>
                <w:sz w:val="18"/>
                <w:szCs w:val="18"/>
              </w:rPr>
              <w:t>Bản</w:t>
            </w:r>
            <w:proofErr w:type="spellEnd"/>
            <w:r w:rsidRPr="00CA29A9">
              <w:rPr>
                <w:rFonts w:ascii="Times New Roman" w:hAnsi="Times New Roman" w:cs="Times New Roman"/>
                <w:b/>
                <w:sz w:val="18"/>
                <w:szCs w:val="18"/>
              </w:rPr>
              <w:t xml:space="preserve"> </w:t>
            </w:r>
            <w:proofErr w:type="spellStart"/>
            <w:r w:rsidRPr="00CA29A9">
              <w:rPr>
                <w:rFonts w:ascii="Times New Roman" w:hAnsi="Times New Roman" w:cs="Times New Roman"/>
                <w:b/>
                <w:sz w:val="18"/>
                <w:szCs w:val="18"/>
              </w:rPr>
              <w:t>Tường</w:t>
            </w:r>
            <w:proofErr w:type="spellEnd"/>
            <w:r w:rsidRPr="00CA29A9">
              <w:rPr>
                <w:rFonts w:ascii="Times New Roman" w:hAnsi="Times New Roman" w:cs="Times New Roman"/>
                <w:b/>
                <w:sz w:val="18"/>
                <w:szCs w:val="18"/>
              </w:rPr>
              <w:t xml:space="preserve"> </w:t>
            </w:r>
            <w:proofErr w:type="spellStart"/>
            <w:r w:rsidRPr="00CA29A9">
              <w:rPr>
                <w:rFonts w:ascii="Times New Roman" w:hAnsi="Times New Roman" w:cs="Times New Roman"/>
                <w:b/>
                <w:sz w:val="18"/>
                <w:szCs w:val="18"/>
              </w:rPr>
              <w:t>trình</w:t>
            </w:r>
            <w:proofErr w:type="spellEnd"/>
            <w:r w:rsidRPr="00CA29A9">
              <w:rPr>
                <w:rFonts w:ascii="Times New Roman" w:hAnsi="Times New Roman" w:cs="Times New Roman"/>
                <w:b/>
                <w:sz w:val="18"/>
                <w:szCs w:val="18"/>
              </w:rPr>
              <w:t xml:space="preserve"> </w:t>
            </w:r>
            <w:proofErr w:type="spellStart"/>
            <w:r w:rsidRPr="00CA29A9">
              <w:rPr>
                <w:rFonts w:ascii="Times New Roman" w:hAnsi="Times New Roman" w:cs="Times New Roman"/>
                <w:b/>
                <w:sz w:val="18"/>
                <w:szCs w:val="18"/>
              </w:rPr>
              <w:t>Phương</w:t>
            </w:r>
            <w:proofErr w:type="spellEnd"/>
            <w:r w:rsidRPr="00CA29A9">
              <w:rPr>
                <w:rFonts w:ascii="Times New Roman" w:hAnsi="Times New Roman" w:cs="Times New Roman"/>
                <w:b/>
                <w:sz w:val="18"/>
                <w:szCs w:val="18"/>
              </w:rPr>
              <w:t xml:space="preserve"> </w:t>
            </w:r>
            <w:proofErr w:type="spellStart"/>
            <w:r w:rsidRPr="00CA29A9">
              <w:rPr>
                <w:rFonts w:ascii="Times New Roman" w:hAnsi="Times New Roman" w:cs="Times New Roman"/>
                <w:b/>
                <w:sz w:val="18"/>
                <w:szCs w:val="18"/>
              </w:rPr>
              <w:t>pháp</w:t>
            </w:r>
            <w:proofErr w:type="spellEnd"/>
            <w:r w:rsidRPr="00CA29A9">
              <w:rPr>
                <w:rFonts w:ascii="Times New Roman" w:hAnsi="Times New Roman" w:cs="Times New Roman"/>
                <w:b/>
                <w:sz w:val="18"/>
                <w:szCs w:val="18"/>
              </w:rPr>
              <w:t xml:space="preserve"> </w:t>
            </w:r>
            <w:proofErr w:type="spellStart"/>
            <w:r w:rsidR="0021756B">
              <w:rPr>
                <w:rFonts w:ascii="Times New Roman" w:hAnsi="Times New Roman" w:cs="Times New Roman"/>
                <w:b/>
                <w:sz w:val="18"/>
                <w:szCs w:val="18"/>
              </w:rPr>
              <w:t>L</w:t>
            </w:r>
            <w:r w:rsidRPr="00CA29A9">
              <w:rPr>
                <w:rFonts w:ascii="Times New Roman" w:hAnsi="Times New Roman" w:cs="Times New Roman"/>
                <w:b/>
                <w:sz w:val="18"/>
                <w:szCs w:val="18"/>
              </w:rPr>
              <w:t>àm</w:t>
            </w:r>
            <w:proofErr w:type="spellEnd"/>
            <w:r w:rsidRPr="00CA29A9">
              <w:rPr>
                <w:rFonts w:ascii="Times New Roman" w:hAnsi="Times New Roman" w:cs="Times New Roman"/>
                <w:b/>
                <w:sz w:val="18"/>
                <w:szCs w:val="18"/>
              </w:rPr>
              <w:t xml:space="preserve"> </w:t>
            </w:r>
            <w:proofErr w:type="spellStart"/>
            <w:r w:rsidRPr="00CA29A9">
              <w:rPr>
                <w:rFonts w:ascii="Times New Roman" w:hAnsi="Times New Roman" w:cs="Times New Roman"/>
                <w:b/>
                <w:sz w:val="18"/>
                <w:szCs w:val="18"/>
              </w:rPr>
              <w:t>việc</w:t>
            </w:r>
            <w:proofErr w:type="spellEnd"/>
            <w:r w:rsidRPr="00CA29A9">
              <w:rPr>
                <w:rFonts w:ascii="Times New Roman" w:hAnsi="Times New Roman" w:cs="Times New Roman"/>
                <w:b/>
                <w:sz w:val="18"/>
                <w:szCs w:val="18"/>
              </w:rPr>
              <w:t xml:space="preserve"> </w:t>
            </w:r>
            <w:proofErr w:type="gramStart"/>
            <w:r w:rsidR="0021756B">
              <w:rPr>
                <w:rFonts w:ascii="Times New Roman" w:hAnsi="Times New Roman" w:cs="Times New Roman"/>
                <w:b/>
                <w:sz w:val="18"/>
                <w:szCs w:val="18"/>
              </w:rPr>
              <w:t>A</w:t>
            </w:r>
            <w:r w:rsidRPr="00CA29A9">
              <w:rPr>
                <w:rFonts w:ascii="Times New Roman" w:hAnsi="Times New Roman" w:cs="Times New Roman"/>
                <w:b/>
                <w:sz w:val="18"/>
                <w:szCs w:val="18"/>
              </w:rPr>
              <w:t>n</w:t>
            </w:r>
            <w:proofErr w:type="gramEnd"/>
            <w:r w:rsidRPr="00CA29A9">
              <w:rPr>
                <w:rFonts w:ascii="Times New Roman" w:hAnsi="Times New Roman" w:cs="Times New Roman"/>
                <w:b/>
                <w:sz w:val="18"/>
                <w:szCs w:val="18"/>
              </w:rPr>
              <w:t xml:space="preserve"> </w:t>
            </w:r>
            <w:proofErr w:type="spellStart"/>
            <w:r w:rsidRPr="00CA29A9">
              <w:rPr>
                <w:rFonts w:ascii="Times New Roman" w:hAnsi="Times New Roman" w:cs="Times New Roman"/>
                <w:b/>
                <w:sz w:val="18"/>
                <w:szCs w:val="18"/>
              </w:rPr>
              <w:t>toàn</w:t>
            </w:r>
            <w:proofErr w:type="spellEnd"/>
            <w:r w:rsidRPr="00CA29A9">
              <w:rPr>
                <w:rFonts w:ascii="Times New Roman" w:hAnsi="Times New Roman" w:cs="Times New Roman"/>
                <w:b/>
                <w:sz w:val="18"/>
                <w:szCs w:val="18"/>
              </w:rPr>
              <w:t xml:space="preserve"> (SWMS) </w:t>
            </w:r>
            <w:proofErr w:type="spellStart"/>
            <w:r w:rsidRPr="00CA29A9">
              <w:rPr>
                <w:rFonts w:ascii="Times New Roman" w:hAnsi="Times New Roman" w:cs="Times New Roman"/>
                <w:b/>
                <w:sz w:val="18"/>
                <w:szCs w:val="18"/>
              </w:rPr>
              <w:t>tại</w:t>
            </w:r>
            <w:proofErr w:type="spellEnd"/>
            <w:r w:rsidRPr="00CA29A9">
              <w:rPr>
                <w:rFonts w:ascii="Times New Roman" w:hAnsi="Times New Roman" w:cs="Times New Roman"/>
                <w:b/>
                <w:sz w:val="18"/>
                <w:szCs w:val="18"/>
              </w:rPr>
              <w:t xml:space="preserve"> </w:t>
            </w:r>
            <w:proofErr w:type="spellStart"/>
            <w:r w:rsidRPr="00CA29A9">
              <w:rPr>
                <w:rFonts w:ascii="Times New Roman" w:hAnsi="Times New Roman" w:cs="Times New Roman"/>
                <w:b/>
                <w:sz w:val="18"/>
                <w:szCs w:val="18"/>
              </w:rPr>
              <w:t>nơi</w:t>
            </w:r>
            <w:proofErr w:type="spellEnd"/>
            <w:r w:rsidRPr="00CA29A9">
              <w:rPr>
                <w:rFonts w:ascii="Times New Roman" w:hAnsi="Times New Roman" w:cs="Times New Roman"/>
                <w:b/>
                <w:sz w:val="18"/>
                <w:szCs w:val="18"/>
              </w:rPr>
              <w:t xml:space="preserve"> </w:t>
            </w:r>
            <w:proofErr w:type="spellStart"/>
            <w:r w:rsidRPr="00CA29A9">
              <w:rPr>
                <w:rFonts w:ascii="Times New Roman" w:hAnsi="Times New Roman" w:cs="Times New Roman"/>
                <w:b/>
                <w:sz w:val="18"/>
                <w:szCs w:val="18"/>
              </w:rPr>
              <w:t>làm</w:t>
            </w:r>
            <w:proofErr w:type="spellEnd"/>
            <w:r w:rsidRPr="00CA29A9">
              <w:rPr>
                <w:rFonts w:ascii="Times New Roman" w:hAnsi="Times New Roman" w:cs="Times New Roman"/>
                <w:b/>
                <w:sz w:val="18"/>
                <w:szCs w:val="18"/>
              </w:rPr>
              <w:t xml:space="preserve"> </w:t>
            </w:r>
            <w:proofErr w:type="spellStart"/>
            <w:r w:rsidRPr="00CA29A9">
              <w:rPr>
                <w:rFonts w:ascii="Times New Roman" w:hAnsi="Times New Roman" w:cs="Times New Roman"/>
                <w:b/>
                <w:sz w:val="18"/>
                <w:szCs w:val="18"/>
              </w:rPr>
              <w:t>việc</w:t>
            </w:r>
            <w:proofErr w:type="spellEnd"/>
          </w:p>
        </w:tc>
        <w:tc>
          <w:tcPr>
            <w:tcW w:w="2552" w:type="dxa"/>
          </w:tcPr>
          <w:p w14:paraId="6A882198" w14:textId="77777777" w:rsidR="00D12358" w:rsidRPr="00EC7A82" w:rsidRDefault="00D12358" w:rsidP="00D052F8">
            <w:pPr>
              <w:keepNext/>
              <w:keepLines/>
              <w:spacing w:before="40" w:after="40"/>
              <w:rPr>
                <w:rStyle w:val="Emphasised"/>
                <w:rFonts w:ascii="Raleway Medium" w:hAnsi="Raleway Medium"/>
                <w:color w:val="auto"/>
                <w:sz w:val="22"/>
              </w:rPr>
            </w:pPr>
          </w:p>
        </w:tc>
      </w:tr>
      <w:tr w:rsidR="008C559B" w:rsidRPr="008C559B" w14:paraId="5FF790F0" w14:textId="77777777" w:rsidTr="00D052F8">
        <w:tc>
          <w:tcPr>
            <w:tcW w:w="10679" w:type="dxa"/>
          </w:tcPr>
          <w:p w14:paraId="05AF70EB" w14:textId="77777777" w:rsidR="008C559B" w:rsidRPr="00EC7A82" w:rsidRDefault="008C559B" w:rsidP="00D052F8">
            <w:pPr>
              <w:keepNext/>
              <w:keepLines/>
              <w:spacing w:before="40" w:after="40"/>
              <w:rPr>
                <w:rFonts w:ascii="Raleway Medium" w:hAnsi="Raleway Medium"/>
                <w:color w:val="auto"/>
                <w:sz w:val="18"/>
                <w:szCs w:val="18"/>
              </w:rPr>
            </w:pPr>
          </w:p>
        </w:tc>
        <w:tc>
          <w:tcPr>
            <w:tcW w:w="2552" w:type="dxa"/>
          </w:tcPr>
          <w:p w14:paraId="368B9467" w14:textId="77777777" w:rsidR="008C559B" w:rsidRPr="00EC7A82" w:rsidRDefault="008C559B" w:rsidP="00D052F8">
            <w:pPr>
              <w:keepNext/>
              <w:keepLines/>
              <w:spacing w:before="40" w:after="40"/>
              <w:rPr>
                <w:rFonts w:ascii="Raleway Medium" w:hAnsi="Raleway Medium"/>
                <w:color w:val="auto"/>
                <w:sz w:val="18"/>
                <w:szCs w:val="18"/>
              </w:rPr>
            </w:pPr>
          </w:p>
        </w:tc>
      </w:tr>
      <w:tr w:rsidR="008C559B" w:rsidRPr="008C559B" w14:paraId="7F64A59B" w14:textId="77777777" w:rsidTr="00D052F8">
        <w:tc>
          <w:tcPr>
            <w:tcW w:w="10679" w:type="dxa"/>
          </w:tcPr>
          <w:p w14:paraId="7402C3A7" w14:textId="77777777" w:rsidR="008C559B" w:rsidRPr="00EC7A82" w:rsidRDefault="008C559B" w:rsidP="00D052F8">
            <w:pPr>
              <w:keepNext/>
              <w:keepLines/>
              <w:spacing w:before="40" w:after="40"/>
              <w:rPr>
                <w:rFonts w:ascii="Raleway Medium" w:hAnsi="Raleway Medium"/>
                <w:color w:val="auto"/>
                <w:sz w:val="18"/>
                <w:szCs w:val="18"/>
              </w:rPr>
            </w:pPr>
          </w:p>
        </w:tc>
        <w:tc>
          <w:tcPr>
            <w:tcW w:w="2552" w:type="dxa"/>
          </w:tcPr>
          <w:p w14:paraId="2918D867" w14:textId="77777777" w:rsidR="008C559B" w:rsidRPr="00EC7A82" w:rsidRDefault="008C559B" w:rsidP="00D052F8">
            <w:pPr>
              <w:keepNext/>
              <w:keepLines/>
              <w:spacing w:before="40" w:after="40"/>
              <w:rPr>
                <w:rFonts w:ascii="Raleway Medium" w:hAnsi="Raleway Medium"/>
                <w:color w:val="auto"/>
                <w:sz w:val="18"/>
                <w:szCs w:val="18"/>
              </w:rPr>
            </w:pPr>
          </w:p>
        </w:tc>
      </w:tr>
      <w:tr w:rsidR="008C559B" w:rsidRPr="008C559B" w14:paraId="2233980B" w14:textId="77777777" w:rsidTr="00D052F8">
        <w:tc>
          <w:tcPr>
            <w:tcW w:w="10679" w:type="dxa"/>
          </w:tcPr>
          <w:p w14:paraId="687AF1AF" w14:textId="77777777" w:rsidR="008C559B" w:rsidRPr="00EC7A82" w:rsidRDefault="008C559B" w:rsidP="00D052F8">
            <w:pPr>
              <w:keepNext/>
              <w:keepLines/>
              <w:spacing w:before="40" w:after="40"/>
              <w:rPr>
                <w:rFonts w:ascii="Raleway Medium" w:hAnsi="Raleway Medium"/>
                <w:color w:val="auto"/>
                <w:sz w:val="18"/>
                <w:szCs w:val="18"/>
              </w:rPr>
            </w:pPr>
          </w:p>
        </w:tc>
        <w:tc>
          <w:tcPr>
            <w:tcW w:w="2552" w:type="dxa"/>
          </w:tcPr>
          <w:p w14:paraId="4F96BDEF" w14:textId="77777777" w:rsidR="008C559B" w:rsidRPr="00EC7A82" w:rsidRDefault="008C559B" w:rsidP="00D052F8">
            <w:pPr>
              <w:keepNext/>
              <w:keepLines/>
              <w:spacing w:before="40" w:after="40"/>
              <w:rPr>
                <w:rFonts w:ascii="Raleway Medium" w:hAnsi="Raleway Medium"/>
                <w:color w:val="auto"/>
                <w:sz w:val="18"/>
                <w:szCs w:val="18"/>
              </w:rPr>
            </w:pPr>
          </w:p>
        </w:tc>
      </w:tr>
    </w:tbl>
    <w:p w14:paraId="00FBBB07" w14:textId="77777777" w:rsidR="008C559B" w:rsidRPr="00EC7A82" w:rsidRDefault="008C559B" w:rsidP="008C559B">
      <w:pPr>
        <w:spacing w:before="40" w:after="40"/>
        <w:rPr>
          <w:rFonts w:ascii="Raleway Medium" w:hAnsi="Raleway Medium"/>
          <w:color w:val="auto"/>
          <w:sz w:val="18"/>
          <w:szCs w:val="18"/>
        </w:rPr>
      </w:pPr>
    </w:p>
    <w:tbl>
      <w:tblPr>
        <w:tblStyle w:val="TableGrid"/>
        <w:tblW w:w="13231" w:type="dxa"/>
        <w:tblLayout w:type="fixed"/>
        <w:tblLook w:val="0620" w:firstRow="1" w:lastRow="0" w:firstColumn="0" w:lastColumn="0" w:noHBand="1" w:noVBand="1"/>
        <w:tblCaption w:val="WHS management plan template"/>
        <w:tblDescription w:val="This table is a template for a WHS management plan. Site safety rules."/>
      </w:tblPr>
      <w:tblGrid>
        <w:gridCol w:w="10679"/>
        <w:gridCol w:w="2552"/>
      </w:tblGrid>
      <w:tr w:rsidR="00D12358" w:rsidRPr="008C559B" w14:paraId="74960E2B" w14:textId="77777777" w:rsidTr="00D052F8">
        <w:trPr>
          <w:cantSplit/>
          <w:tblHeader/>
        </w:trPr>
        <w:tc>
          <w:tcPr>
            <w:tcW w:w="10679" w:type="dxa"/>
          </w:tcPr>
          <w:p w14:paraId="54429D8F" w14:textId="58573AC1" w:rsidR="00D12358" w:rsidRPr="00EC7A82" w:rsidRDefault="00D12358" w:rsidP="00D052F8">
            <w:pPr>
              <w:spacing w:before="40" w:after="40"/>
              <w:rPr>
                <w:rFonts w:ascii="Raleway Medium" w:hAnsi="Raleway Medium"/>
                <w:color w:val="auto"/>
                <w:sz w:val="18"/>
                <w:szCs w:val="18"/>
              </w:rPr>
            </w:pPr>
            <w:r w:rsidRPr="00CA29A9">
              <w:rPr>
                <w:rFonts w:ascii="Times New Roman" w:hAnsi="Times New Roman" w:cs="Times New Roman"/>
                <w:sz w:val="18"/>
                <w:szCs w:val="18"/>
                <w:lang w:val="vi-VN"/>
              </w:rPr>
              <w:t>Quy tắc an toàn tại công trường</w:t>
            </w:r>
          </w:p>
        </w:tc>
        <w:tc>
          <w:tcPr>
            <w:tcW w:w="2552" w:type="dxa"/>
          </w:tcPr>
          <w:p w14:paraId="1AA362A0" w14:textId="7BF3C1B6" w:rsidR="00D12358" w:rsidRPr="00EC7A82" w:rsidRDefault="00D12358" w:rsidP="00D052F8">
            <w:pPr>
              <w:spacing w:before="40" w:after="40"/>
              <w:rPr>
                <w:rFonts w:ascii="Raleway Medium" w:hAnsi="Raleway Medium"/>
                <w:color w:val="auto"/>
                <w:sz w:val="18"/>
                <w:szCs w:val="18"/>
              </w:rPr>
            </w:pPr>
            <w:r w:rsidRPr="00CA29A9">
              <w:rPr>
                <w:rFonts w:ascii="Times New Roman" w:hAnsi="Times New Roman" w:cs="Times New Roman"/>
                <w:sz w:val="18"/>
                <w:szCs w:val="18"/>
                <w:lang w:val="vi-VN"/>
              </w:rPr>
              <w:t>N</w:t>
            </w:r>
            <w:proofErr w:type="spellStart"/>
            <w:r w:rsidR="00AF6A69">
              <w:rPr>
                <w:rFonts w:ascii="Times New Roman" w:hAnsi="Times New Roman" w:cs="Times New Roman"/>
                <w:sz w:val="18"/>
                <w:szCs w:val="18"/>
                <w:lang w:val="en-US"/>
              </w:rPr>
              <w:t>hững</w:t>
            </w:r>
            <w:proofErr w:type="spellEnd"/>
            <w:r w:rsidR="00AF6A69">
              <w:rPr>
                <w:rFonts w:ascii="Times New Roman" w:hAnsi="Times New Roman" w:cs="Times New Roman"/>
                <w:sz w:val="18"/>
                <w:szCs w:val="18"/>
                <w:lang w:val="en-US"/>
              </w:rPr>
              <w:t xml:space="preserve"> n</w:t>
            </w:r>
            <w:r w:rsidRPr="00CA29A9">
              <w:rPr>
                <w:rFonts w:ascii="Times New Roman" w:hAnsi="Times New Roman" w:cs="Times New Roman"/>
                <w:sz w:val="18"/>
                <w:szCs w:val="18"/>
                <w:lang w:val="vi-VN"/>
              </w:rPr>
              <w:t>gười chịu trách nhiệm truyền đạt các quy tắc</w:t>
            </w:r>
          </w:p>
        </w:tc>
      </w:tr>
      <w:tr w:rsidR="00D12358" w:rsidRPr="008C559B" w14:paraId="3D7A5C55" w14:textId="77777777" w:rsidTr="00D052F8">
        <w:trPr>
          <w:cantSplit/>
        </w:trPr>
        <w:tc>
          <w:tcPr>
            <w:tcW w:w="10679" w:type="dxa"/>
          </w:tcPr>
          <w:p w14:paraId="12985BAB" w14:textId="4BC65BB5" w:rsidR="00D12358" w:rsidRPr="00D12358" w:rsidRDefault="00D12358" w:rsidP="00AF6A69">
            <w:pPr>
              <w:spacing w:before="40" w:after="40"/>
              <w:rPr>
                <w:rStyle w:val="Emphasised"/>
                <w:rFonts w:ascii="Raleway Medium" w:hAnsi="Raleway Medium"/>
                <w:b w:val="0"/>
                <w:color w:val="auto"/>
                <w:sz w:val="22"/>
              </w:rPr>
            </w:pPr>
            <w:r w:rsidRPr="00D12358">
              <w:rPr>
                <w:rFonts w:ascii="Times New Roman" w:hAnsi="Times New Roman" w:cs="Times New Roman"/>
                <w:b/>
                <w:sz w:val="18"/>
                <w:szCs w:val="18"/>
                <w:lang w:val="vi-VN"/>
              </w:rPr>
              <w:t xml:space="preserve">Mỗi quy tắc </w:t>
            </w:r>
            <w:proofErr w:type="spellStart"/>
            <w:r w:rsidR="00AF6A69">
              <w:rPr>
                <w:rFonts w:ascii="Times New Roman" w:hAnsi="Times New Roman" w:cs="Times New Roman"/>
                <w:b/>
                <w:sz w:val="18"/>
                <w:szCs w:val="18"/>
                <w:lang w:val="en-US"/>
              </w:rPr>
              <w:t>nên</w:t>
            </w:r>
            <w:proofErr w:type="spellEnd"/>
            <w:r w:rsidR="00AF6A69" w:rsidRPr="00D12358">
              <w:rPr>
                <w:rFonts w:ascii="Times New Roman" w:hAnsi="Times New Roman" w:cs="Times New Roman"/>
                <w:b/>
                <w:sz w:val="18"/>
                <w:szCs w:val="18"/>
                <w:lang w:val="vi-VN"/>
              </w:rPr>
              <w:t xml:space="preserve"> </w:t>
            </w:r>
            <w:r w:rsidRPr="00D12358">
              <w:rPr>
                <w:rFonts w:ascii="Times New Roman" w:hAnsi="Times New Roman" w:cs="Times New Roman"/>
                <w:b/>
                <w:sz w:val="18"/>
                <w:szCs w:val="18"/>
                <w:lang w:val="vi-VN"/>
              </w:rPr>
              <w:t>đơn giản và rõ ràng. Nêu rõ những ai phải tuân thủ các quy tắc này và</w:t>
            </w:r>
            <w:r w:rsidRPr="00D12358">
              <w:rPr>
                <w:rFonts w:ascii="Times New Roman" w:hAnsi="Times New Roman" w:cs="Times New Roman"/>
                <w:b/>
                <w:sz w:val="18"/>
                <w:szCs w:val="18"/>
              </w:rPr>
              <w:t xml:space="preserve"> </w:t>
            </w:r>
            <w:r w:rsidRPr="00D12358">
              <w:rPr>
                <w:rFonts w:ascii="Times New Roman" w:hAnsi="Times New Roman" w:cs="Times New Roman"/>
                <w:b/>
                <w:sz w:val="18"/>
                <w:szCs w:val="18"/>
                <w:lang w:val="vi-VN"/>
              </w:rPr>
              <w:t>ai chịu trách nhiệm truyền đạt các quy tắc đó</w:t>
            </w:r>
            <w:r w:rsidRPr="00D12358">
              <w:rPr>
                <w:rFonts w:ascii="Times New Roman" w:hAnsi="Times New Roman" w:cs="Times New Roman"/>
                <w:b/>
                <w:sz w:val="18"/>
                <w:szCs w:val="18"/>
              </w:rPr>
              <w:t>/</w:t>
            </w:r>
            <w:r w:rsidRPr="00D12358">
              <w:rPr>
                <w:rFonts w:ascii="Times New Roman" w:hAnsi="Times New Roman" w:cs="Times New Roman"/>
                <w:b/>
                <w:sz w:val="18"/>
                <w:szCs w:val="18"/>
                <w:lang w:val="vi-VN"/>
              </w:rPr>
              <w:t xml:space="preserve">làm cách nào để bảo đảm </w:t>
            </w:r>
            <w:proofErr w:type="spellStart"/>
            <w:r w:rsidR="00AF6A69">
              <w:rPr>
                <w:rFonts w:ascii="Times New Roman" w:hAnsi="Times New Roman" w:cs="Times New Roman"/>
                <w:b/>
                <w:sz w:val="18"/>
                <w:szCs w:val="18"/>
                <w:lang w:val="en-US"/>
              </w:rPr>
              <w:t>là</w:t>
            </w:r>
            <w:proofErr w:type="spellEnd"/>
            <w:r w:rsidR="00AF6A69" w:rsidRPr="00D12358">
              <w:rPr>
                <w:rFonts w:ascii="Times New Roman" w:hAnsi="Times New Roman" w:cs="Times New Roman"/>
                <w:b/>
                <w:sz w:val="18"/>
                <w:szCs w:val="18"/>
                <w:lang w:val="vi-VN"/>
              </w:rPr>
              <w:t xml:space="preserve"> </w:t>
            </w:r>
            <w:r w:rsidRPr="00D12358">
              <w:rPr>
                <w:rFonts w:ascii="Times New Roman" w:hAnsi="Times New Roman" w:cs="Times New Roman"/>
                <w:b/>
                <w:sz w:val="18"/>
                <w:szCs w:val="18"/>
                <w:lang w:val="vi-VN"/>
              </w:rPr>
              <w:t>tất cả mọi người tại nơi làm việc đều đượ</w:t>
            </w:r>
            <w:r>
              <w:rPr>
                <w:rFonts w:ascii="Times New Roman" w:hAnsi="Times New Roman" w:cs="Times New Roman"/>
                <w:b/>
                <w:sz w:val="18"/>
                <w:szCs w:val="18"/>
                <w:lang w:val="vi-VN"/>
              </w:rPr>
              <w:t xml:space="preserve">c </w:t>
            </w:r>
            <w:proofErr w:type="spellStart"/>
            <w:r w:rsidR="00AF6A69">
              <w:rPr>
                <w:rFonts w:ascii="Times New Roman" w:hAnsi="Times New Roman" w:cs="Times New Roman"/>
                <w:b/>
                <w:sz w:val="18"/>
                <w:szCs w:val="18"/>
                <w:lang w:val="en-US"/>
              </w:rPr>
              <w:t>cho</w:t>
            </w:r>
            <w:proofErr w:type="spellEnd"/>
            <w:r w:rsidR="00AF6A69">
              <w:rPr>
                <w:rFonts w:ascii="Times New Roman" w:hAnsi="Times New Roman" w:cs="Times New Roman"/>
                <w:b/>
                <w:sz w:val="18"/>
                <w:szCs w:val="18"/>
                <w:lang w:val="en-US"/>
              </w:rPr>
              <w:t xml:space="preserve"> </w:t>
            </w:r>
            <w:proofErr w:type="spellStart"/>
            <w:r w:rsidR="00AF6A69">
              <w:rPr>
                <w:rFonts w:ascii="Times New Roman" w:hAnsi="Times New Roman" w:cs="Times New Roman"/>
                <w:b/>
                <w:sz w:val="18"/>
                <w:szCs w:val="18"/>
                <w:lang w:val="en-US"/>
              </w:rPr>
              <w:t>biết</w:t>
            </w:r>
            <w:proofErr w:type="spellEnd"/>
            <w:r w:rsidR="00AF6A69">
              <w:rPr>
                <w:rFonts w:ascii="Times New Roman" w:hAnsi="Times New Roman" w:cs="Times New Roman"/>
                <w:b/>
                <w:sz w:val="18"/>
                <w:szCs w:val="18"/>
                <w:lang w:val="en-US"/>
              </w:rPr>
              <w:t xml:space="preserve"> </w:t>
            </w:r>
            <w:proofErr w:type="spellStart"/>
            <w:r w:rsidR="00AF6A69">
              <w:rPr>
                <w:rFonts w:ascii="Times New Roman" w:hAnsi="Times New Roman" w:cs="Times New Roman"/>
                <w:b/>
                <w:sz w:val="18"/>
                <w:szCs w:val="18"/>
                <w:lang w:val="en-US"/>
              </w:rPr>
              <w:t>về</w:t>
            </w:r>
            <w:proofErr w:type="spellEnd"/>
            <w:r w:rsidR="00AF6A69">
              <w:rPr>
                <w:rFonts w:ascii="Times New Roman" w:hAnsi="Times New Roman" w:cs="Times New Roman"/>
                <w:b/>
                <w:sz w:val="18"/>
                <w:szCs w:val="18"/>
                <w:lang w:val="en-US"/>
              </w:rPr>
              <w:t xml:space="preserve"> </w:t>
            </w:r>
            <w:proofErr w:type="spellStart"/>
            <w:r w:rsidR="00AF6A69">
              <w:rPr>
                <w:rFonts w:ascii="Times New Roman" w:hAnsi="Times New Roman" w:cs="Times New Roman"/>
                <w:b/>
                <w:sz w:val="18"/>
                <w:szCs w:val="18"/>
                <w:lang w:val="en-US"/>
              </w:rPr>
              <w:t>các</w:t>
            </w:r>
            <w:proofErr w:type="spellEnd"/>
            <w:r w:rsidR="00AF6A69">
              <w:rPr>
                <w:rFonts w:ascii="Times New Roman" w:hAnsi="Times New Roman" w:cs="Times New Roman"/>
                <w:b/>
                <w:sz w:val="18"/>
                <w:szCs w:val="18"/>
                <w:lang w:val="en-US"/>
              </w:rPr>
              <w:t xml:space="preserve"> </w:t>
            </w:r>
            <w:proofErr w:type="spellStart"/>
            <w:r w:rsidR="00AF6A69">
              <w:rPr>
                <w:rFonts w:ascii="Times New Roman" w:hAnsi="Times New Roman" w:cs="Times New Roman"/>
                <w:b/>
                <w:sz w:val="18"/>
                <w:szCs w:val="18"/>
                <w:lang w:val="en-US"/>
              </w:rPr>
              <w:t>quy</w:t>
            </w:r>
            <w:proofErr w:type="spellEnd"/>
            <w:r w:rsidR="00AF6A69">
              <w:rPr>
                <w:rFonts w:ascii="Times New Roman" w:hAnsi="Times New Roman" w:cs="Times New Roman"/>
                <w:b/>
                <w:sz w:val="18"/>
                <w:szCs w:val="18"/>
                <w:lang w:val="en-US"/>
              </w:rPr>
              <w:t xml:space="preserve"> </w:t>
            </w:r>
            <w:proofErr w:type="spellStart"/>
            <w:r w:rsidR="00AF6A69">
              <w:rPr>
                <w:rFonts w:ascii="Times New Roman" w:hAnsi="Times New Roman" w:cs="Times New Roman"/>
                <w:b/>
                <w:sz w:val="18"/>
                <w:szCs w:val="18"/>
                <w:lang w:val="en-US"/>
              </w:rPr>
              <w:t>tắc</w:t>
            </w:r>
            <w:proofErr w:type="spellEnd"/>
            <w:r w:rsidRPr="00D12358">
              <w:rPr>
                <w:rFonts w:ascii="Times New Roman" w:hAnsi="Times New Roman" w:cs="Times New Roman"/>
                <w:b/>
                <w:sz w:val="18"/>
                <w:szCs w:val="18"/>
                <w:lang w:val="vi-VN"/>
              </w:rPr>
              <w:t>.</w:t>
            </w:r>
          </w:p>
        </w:tc>
        <w:tc>
          <w:tcPr>
            <w:tcW w:w="2552" w:type="dxa"/>
          </w:tcPr>
          <w:p w14:paraId="7A017912" w14:textId="77777777" w:rsidR="00D12358" w:rsidRPr="00EC7A82" w:rsidRDefault="00D12358" w:rsidP="00D052F8">
            <w:pPr>
              <w:spacing w:before="40" w:after="40"/>
              <w:rPr>
                <w:rStyle w:val="Emphasised"/>
                <w:rFonts w:ascii="Raleway Medium" w:hAnsi="Raleway Medium"/>
                <w:color w:val="auto"/>
                <w:sz w:val="22"/>
              </w:rPr>
            </w:pPr>
          </w:p>
        </w:tc>
      </w:tr>
      <w:tr w:rsidR="008C559B" w:rsidRPr="008C559B" w14:paraId="62CA933C" w14:textId="77777777" w:rsidTr="00D052F8">
        <w:trPr>
          <w:cantSplit/>
        </w:trPr>
        <w:tc>
          <w:tcPr>
            <w:tcW w:w="10679" w:type="dxa"/>
          </w:tcPr>
          <w:p w14:paraId="6E610359" w14:textId="77777777" w:rsidR="008C559B" w:rsidRPr="00EC7A82" w:rsidRDefault="008C559B" w:rsidP="00D052F8">
            <w:pPr>
              <w:spacing w:before="40" w:after="40"/>
              <w:rPr>
                <w:rFonts w:ascii="Raleway Medium" w:hAnsi="Raleway Medium"/>
                <w:color w:val="auto"/>
                <w:sz w:val="18"/>
                <w:szCs w:val="18"/>
              </w:rPr>
            </w:pPr>
          </w:p>
        </w:tc>
        <w:tc>
          <w:tcPr>
            <w:tcW w:w="2552" w:type="dxa"/>
          </w:tcPr>
          <w:p w14:paraId="1ACA6D2A" w14:textId="77777777" w:rsidR="008C559B" w:rsidRPr="00EC7A82" w:rsidRDefault="008C559B" w:rsidP="00D052F8">
            <w:pPr>
              <w:spacing w:before="40" w:after="40"/>
              <w:rPr>
                <w:rFonts w:ascii="Raleway Medium" w:hAnsi="Raleway Medium"/>
                <w:color w:val="auto"/>
                <w:sz w:val="18"/>
                <w:szCs w:val="18"/>
              </w:rPr>
            </w:pPr>
          </w:p>
        </w:tc>
      </w:tr>
      <w:tr w:rsidR="008C559B" w:rsidRPr="008C559B" w14:paraId="24BE461C" w14:textId="77777777" w:rsidTr="00D052F8">
        <w:trPr>
          <w:cantSplit/>
        </w:trPr>
        <w:tc>
          <w:tcPr>
            <w:tcW w:w="10679" w:type="dxa"/>
          </w:tcPr>
          <w:p w14:paraId="107F60BB" w14:textId="77777777" w:rsidR="008C559B" w:rsidRPr="00EC7A82" w:rsidRDefault="008C559B" w:rsidP="00D052F8">
            <w:pPr>
              <w:spacing w:before="40" w:after="40"/>
              <w:rPr>
                <w:rFonts w:ascii="Raleway Medium" w:hAnsi="Raleway Medium"/>
                <w:color w:val="auto"/>
                <w:sz w:val="18"/>
                <w:szCs w:val="18"/>
              </w:rPr>
            </w:pPr>
          </w:p>
        </w:tc>
        <w:tc>
          <w:tcPr>
            <w:tcW w:w="2552" w:type="dxa"/>
          </w:tcPr>
          <w:p w14:paraId="01AEAA0C" w14:textId="77777777" w:rsidR="008C559B" w:rsidRPr="00EC7A82" w:rsidRDefault="008C559B" w:rsidP="00D052F8">
            <w:pPr>
              <w:spacing w:before="40" w:after="40"/>
              <w:rPr>
                <w:rFonts w:ascii="Raleway Medium" w:hAnsi="Raleway Medium"/>
                <w:color w:val="auto"/>
                <w:sz w:val="18"/>
                <w:szCs w:val="18"/>
              </w:rPr>
            </w:pPr>
          </w:p>
        </w:tc>
      </w:tr>
      <w:tr w:rsidR="008C559B" w:rsidRPr="008C559B" w14:paraId="3C2608A3" w14:textId="77777777" w:rsidTr="00D052F8">
        <w:trPr>
          <w:cantSplit/>
        </w:trPr>
        <w:tc>
          <w:tcPr>
            <w:tcW w:w="10679" w:type="dxa"/>
          </w:tcPr>
          <w:p w14:paraId="3294590C" w14:textId="77777777" w:rsidR="008C559B" w:rsidRPr="00EC7A82" w:rsidRDefault="008C559B" w:rsidP="00D052F8">
            <w:pPr>
              <w:spacing w:before="40" w:after="40"/>
              <w:rPr>
                <w:rFonts w:ascii="Raleway Medium" w:hAnsi="Raleway Medium"/>
                <w:color w:val="auto"/>
                <w:sz w:val="18"/>
                <w:szCs w:val="18"/>
              </w:rPr>
            </w:pPr>
          </w:p>
        </w:tc>
        <w:tc>
          <w:tcPr>
            <w:tcW w:w="2552" w:type="dxa"/>
          </w:tcPr>
          <w:p w14:paraId="0028E6AC" w14:textId="77777777" w:rsidR="008C559B" w:rsidRPr="00EC7A82" w:rsidRDefault="008C559B" w:rsidP="00D052F8">
            <w:pPr>
              <w:spacing w:before="40" w:after="40"/>
              <w:rPr>
                <w:rFonts w:ascii="Raleway Medium" w:hAnsi="Raleway Medium"/>
                <w:color w:val="auto"/>
                <w:sz w:val="18"/>
                <w:szCs w:val="18"/>
              </w:rPr>
            </w:pPr>
          </w:p>
        </w:tc>
      </w:tr>
    </w:tbl>
    <w:p w14:paraId="65FE6631" w14:textId="77777777" w:rsidR="00DA5BA4" w:rsidRPr="00EC7A82" w:rsidRDefault="00DA5BA4">
      <w:pPr>
        <w:rPr>
          <w:rFonts w:ascii="Raleway Medium" w:hAnsi="Raleway Medium"/>
        </w:rPr>
      </w:pPr>
    </w:p>
    <w:sectPr w:rsidR="00DA5BA4" w:rsidRPr="00EC7A82" w:rsidSect="00EC7A82">
      <w:pgSz w:w="16838" w:h="11906" w:orient="landscape" w:code="9"/>
      <w:pgMar w:top="680" w:right="680" w:bottom="680" w:left="680"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D4C5C" w14:textId="77777777" w:rsidR="00107E72" w:rsidRDefault="00107E72" w:rsidP="00AF1BBB">
      <w:pPr>
        <w:spacing w:before="0" w:after="0" w:line="240" w:lineRule="auto"/>
      </w:pPr>
      <w:r>
        <w:separator/>
      </w:r>
    </w:p>
  </w:endnote>
  <w:endnote w:type="continuationSeparator" w:id="0">
    <w:p w14:paraId="5AD4FB3E" w14:textId="77777777" w:rsidR="00107E72" w:rsidRDefault="00107E72" w:rsidP="00AF1BB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Raleway">
    <w:charset w:val="00"/>
    <w:family w:val="auto"/>
    <w:pitch w:val="variable"/>
    <w:sig w:usb0="A00002FF" w:usb1="5000205B" w:usb2="00000000" w:usb3="00000000" w:csb0="00000197" w:csb1="00000000"/>
  </w:font>
  <w:font w:name="Book Antiqua">
    <w:panose1 w:val="02040602050305030304"/>
    <w:charset w:val="00"/>
    <w:family w:val="roman"/>
    <w:pitch w:val="variable"/>
    <w:sig w:usb0="00000287" w:usb1="00000000" w:usb2="00000000" w:usb3="00000000" w:csb0="0000009F" w:csb1="00000000"/>
  </w:font>
  <w:font w:name="Raleway Medium">
    <w:charset w:val="00"/>
    <w:family w:val="auto"/>
    <w:pitch w:val="variable"/>
    <w:sig w:usb0="A00002FF" w:usb1="5000205B" w:usb2="00000000" w:usb3="00000000" w:csb0="00000197"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DE31F" w14:textId="77777777" w:rsidR="00732C90" w:rsidRDefault="00732C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70F46" w14:textId="681EDE59" w:rsidR="00136C05" w:rsidRDefault="00F14430">
    <w:pPr>
      <w:pStyle w:val="Footer"/>
      <w:spacing w:before="360"/>
    </w:pPr>
    <w:r>
      <w:rPr>
        <w:noProof/>
        <w:lang w:eastAsia="en-AU"/>
      </w:rPr>
      <w:drawing>
        <wp:inline distT="0" distB="0" distL="0" distR="0" wp14:anchorId="453B800E" wp14:editId="28ABE5EE">
          <wp:extent cx="2446808" cy="210185"/>
          <wp:effectExtent l="0" t="0" r="0" b="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tice_Footer.png"/>
                  <pic:cNvPicPr/>
                </pic:nvPicPr>
                <pic:blipFill rotWithShape="1">
                  <a:blip r:embed="rId1">
                    <a:extLst>
                      <a:ext uri="{28A0092B-C50C-407E-A947-70E740481C1C}">
                        <a14:useLocalDpi xmlns:a14="http://schemas.microsoft.com/office/drawing/2010/main" val="0"/>
                      </a:ext>
                    </a:extLst>
                  </a:blip>
                  <a:srcRect r="63463"/>
                  <a:stretch/>
                </pic:blipFill>
                <pic:spPr bwMode="auto">
                  <a:xfrm>
                    <a:off x="0" y="0"/>
                    <a:ext cx="2446808" cy="210185"/>
                  </a:xfrm>
                  <a:prstGeom prst="rect">
                    <a:avLst/>
                  </a:prstGeom>
                  <a:ln>
                    <a:noFill/>
                  </a:ln>
                  <a:extLst>
                    <a:ext uri="{53640926-AAD7-44D8-BBD7-CCE9431645EC}">
                      <a14:shadowObscured xmlns:a14="http://schemas.microsoft.com/office/drawing/2010/main"/>
                    </a:ext>
                  </a:extLst>
                </pic:spPr>
              </pic:pic>
            </a:graphicData>
          </a:graphic>
        </wp:inline>
      </w:drawing>
    </w:r>
    <w:r w:rsidR="00732C90" w:rsidRPr="00732C90">
      <w:rPr>
        <w:sz w:val="28"/>
        <w:szCs w:val="28"/>
      </w:rPr>
      <w:t xml:space="preserve"> </w:t>
    </w:r>
    <w:r w:rsidR="00732C90">
      <w:rPr>
        <w:sz w:val="28"/>
        <w:szCs w:val="28"/>
      </w:rPr>
      <w:tab/>
    </w:r>
    <w:r w:rsidR="00732C90">
      <w:rPr>
        <w:sz w:val="28"/>
        <w:szCs w:val="28"/>
      </w:rPr>
      <w:tab/>
    </w:r>
    <w:r w:rsidR="00732C90" w:rsidRPr="00732C90">
      <w:rPr>
        <w:sz w:val="28"/>
        <w:szCs w:val="28"/>
      </w:rPr>
      <w:t>WHSMP Guidance Note - Vietnamese</w:t>
    </w:r>
  </w:p>
  <w:p w14:paraId="0751B225" w14:textId="1124D903" w:rsidR="00136C05" w:rsidRPr="00A92BBE" w:rsidRDefault="00136C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D4F37" w14:textId="14C6A49D" w:rsidR="00136C05" w:rsidRDefault="00A27C00">
    <w:pPr>
      <w:pStyle w:val="Footer"/>
      <w:spacing w:before="360"/>
    </w:pPr>
    <w:r>
      <w:rPr>
        <w:noProof/>
        <w:lang w:eastAsia="en-AU"/>
      </w:rPr>
      <w:drawing>
        <wp:inline distT="0" distB="0" distL="0" distR="0" wp14:anchorId="392B3121" wp14:editId="49088E30">
          <wp:extent cx="2446808" cy="210185"/>
          <wp:effectExtent l="0" t="0" r="0" b="0"/>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tice_Footer.png"/>
                  <pic:cNvPicPr/>
                </pic:nvPicPr>
                <pic:blipFill rotWithShape="1">
                  <a:blip r:embed="rId1">
                    <a:extLst>
                      <a:ext uri="{28A0092B-C50C-407E-A947-70E740481C1C}">
                        <a14:useLocalDpi xmlns:a14="http://schemas.microsoft.com/office/drawing/2010/main" val="0"/>
                      </a:ext>
                    </a:extLst>
                  </a:blip>
                  <a:srcRect r="63463"/>
                  <a:stretch/>
                </pic:blipFill>
                <pic:spPr bwMode="auto">
                  <a:xfrm>
                    <a:off x="0" y="0"/>
                    <a:ext cx="2446808" cy="210185"/>
                  </a:xfrm>
                  <a:prstGeom prst="rect">
                    <a:avLst/>
                  </a:prstGeom>
                  <a:ln>
                    <a:noFill/>
                  </a:ln>
                  <a:extLst>
                    <a:ext uri="{53640926-AAD7-44D8-BBD7-CCE9431645EC}">
                      <a14:shadowObscured xmlns:a14="http://schemas.microsoft.com/office/drawing/2010/main"/>
                    </a:ext>
                  </a:extLst>
                </pic:spPr>
              </pic:pic>
            </a:graphicData>
          </a:graphic>
        </wp:inline>
      </w:drawing>
    </w:r>
    <w:r w:rsidR="00732C90">
      <w:rPr>
        <w:sz w:val="28"/>
        <w:szCs w:val="28"/>
      </w:rPr>
      <w:tab/>
    </w:r>
    <w:r w:rsidR="00732C90">
      <w:rPr>
        <w:sz w:val="28"/>
        <w:szCs w:val="28"/>
      </w:rPr>
      <w:tab/>
    </w:r>
    <w:r w:rsidR="00732C90" w:rsidRPr="00732C90">
      <w:rPr>
        <w:sz w:val="28"/>
        <w:szCs w:val="28"/>
      </w:rPr>
      <w:t>WHSMP Guidance Note - Vietnamese</w:t>
    </w:r>
  </w:p>
  <w:p w14:paraId="23E4BB03" w14:textId="1F3470BC" w:rsidR="00136C05" w:rsidRPr="00A92BBE" w:rsidRDefault="00136C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D1E47" w14:textId="77777777" w:rsidR="00107E72" w:rsidRDefault="00107E72" w:rsidP="00AF1BBB">
      <w:pPr>
        <w:spacing w:before="0" w:after="0" w:line="240" w:lineRule="auto"/>
      </w:pPr>
      <w:r>
        <w:separator/>
      </w:r>
    </w:p>
  </w:footnote>
  <w:footnote w:type="continuationSeparator" w:id="0">
    <w:p w14:paraId="1E6D0637" w14:textId="77777777" w:rsidR="00107E72" w:rsidRDefault="00107E72" w:rsidP="00AF1BB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42618" w14:textId="038E3F83" w:rsidR="00136C05" w:rsidRDefault="00136C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1E0FE" w14:textId="0327408A" w:rsidR="00136C05" w:rsidRDefault="00A67387">
    <w:pPr>
      <w:pStyle w:val="Header"/>
      <w:spacing w:after="1080"/>
    </w:pPr>
    <w:r>
      <w:rPr>
        <w:noProof/>
        <w:lang w:eastAsia="en-AU"/>
      </w:rPr>
      <mc:AlternateContent>
        <mc:Choice Requires="wps">
          <w:drawing>
            <wp:anchor distT="0" distB="0" distL="114300" distR="114300" simplePos="0" relativeHeight="251659264" behindDoc="1" locked="0" layoutInCell="1" allowOverlap="1" wp14:anchorId="230DA542" wp14:editId="0C5B55F9">
              <wp:simplePos x="0" y="0"/>
              <wp:positionH relativeFrom="page">
                <wp:align>center</wp:align>
              </wp:positionH>
              <wp:positionV relativeFrom="page">
                <wp:align>top</wp:align>
              </wp:positionV>
              <wp:extent cx="7560310" cy="28829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28829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5BB54" id="Rectangle 5" o:spid="_x0000_s1026" style="position:absolute;margin-left:0;margin-top:0;width:595.3pt;height:22.7pt;z-index:-251657216;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" fillcolor="#e7e6e6 [3214]" stroked="f" strokeweight="1pt">
              <w10:wrap anchorx="page" anchory="page"/>
            </v:rect>
          </w:pict>
        </mc:Fallback>
      </mc:AlternateContent>
    </w:r>
    <w:r w:rsidR="00F14430">
      <w:rPr>
        <w:noProof/>
        <w:lang w:eastAsia="en-AU"/>
      </w:rPr>
      <w:drawing>
        <wp:anchor distT="0" distB="0" distL="114300" distR="114300" simplePos="0" relativeHeight="251662336" behindDoc="1" locked="1" layoutInCell="1" allowOverlap="1" wp14:anchorId="7866DF5B" wp14:editId="1D93AC08">
          <wp:simplePos x="0" y="0"/>
          <wp:positionH relativeFrom="page">
            <wp:align>center</wp:align>
          </wp:positionH>
          <wp:positionV relativeFrom="page">
            <wp:align>top</wp:align>
          </wp:positionV>
          <wp:extent cx="7560000" cy="289800"/>
          <wp:effectExtent l="0" t="0" r="3175"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port_Page_footer_graphic_whit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289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B1D43" w14:textId="0344DAE5" w:rsidR="00136C05" w:rsidRPr="00A92BBE" w:rsidRDefault="00F14430">
    <w:pPr>
      <w:pStyle w:val="Header"/>
      <w:spacing w:after="480"/>
    </w:pPr>
    <w:r>
      <w:rPr>
        <w:noProof/>
        <w:lang w:eastAsia="en-AU"/>
      </w:rPr>
      <w:drawing>
        <wp:anchor distT="0" distB="0" distL="114300" distR="114300" simplePos="0" relativeHeight="251663360" behindDoc="0" locked="0" layoutInCell="1" allowOverlap="1" wp14:anchorId="6F20F285" wp14:editId="5E04C7CF">
          <wp:simplePos x="0" y="0"/>
          <wp:positionH relativeFrom="page">
            <wp:posOffset>199079</wp:posOffset>
          </wp:positionH>
          <wp:positionV relativeFrom="page">
            <wp:posOffset>287655</wp:posOffset>
          </wp:positionV>
          <wp:extent cx="2449195" cy="1043305"/>
          <wp:effectExtent l="0" t="0" r="0" b="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kplaceACT_cover_logo.png"/>
                  <pic:cNvPicPr/>
                </pic:nvPicPr>
                <pic:blipFill>
                  <a:blip r:embed="rId1">
                    <a:extLst>
                      <a:ext uri="{28A0092B-C50C-407E-A947-70E740481C1C}">
                        <a14:useLocalDpi xmlns:a14="http://schemas.microsoft.com/office/drawing/2010/main" val="0"/>
                      </a:ext>
                    </a:extLst>
                  </a:blip>
                  <a:stretch>
                    <a:fillRect/>
                  </a:stretch>
                </pic:blipFill>
                <pic:spPr>
                  <a:xfrm>
                    <a:off x="0" y="0"/>
                    <a:ext cx="2449195" cy="1043305"/>
                  </a:xfrm>
                  <a:prstGeom prst="rect">
                    <a:avLst/>
                  </a:prstGeom>
                </pic:spPr>
              </pic:pic>
            </a:graphicData>
          </a:graphic>
          <wp14:sizeRelH relativeFrom="margin">
            <wp14:pctWidth>0</wp14:pctWidth>
          </wp14:sizeRelH>
          <wp14:sizeRelV relativeFrom="margin">
            <wp14:pctHeight>0</wp14:pctHeight>
          </wp14:sizeRelV>
        </wp:anchor>
      </w:drawing>
    </w:r>
    <w:r w:rsidR="00A67387">
      <w:rPr>
        <w:noProof/>
        <w:lang w:eastAsia="en-AU"/>
      </w:rPr>
      <mc:AlternateContent>
        <mc:Choice Requires="wps">
          <w:drawing>
            <wp:anchor distT="0" distB="0" distL="114300" distR="114300" simplePos="0" relativeHeight="251661312" behindDoc="1" locked="1" layoutInCell="1" allowOverlap="1" wp14:anchorId="75192FB7" wp14:editId="36D8DB2E">
              <wp:simplePos x="0" y="0"/>
              <wp:positionH relativeFrom="page">
                <wp:align>right</wp:align>
              </wp:positionH>
              <wp:positionV relativeFrom="page">
                <wp:align>top</wp:align>
              </wp:positionV>
              <wp:extent cx="3779520" cy="172783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9520" cy="17278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33EF5" id="Rectangle 2" o:spid="_x0000_s1026" style="position:absolute;margin-left:246.4pt;margin-top:0;width:297.6pt;height:136.05pt;z-index:-25165516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" filled="f" stroked="f" strokeweight="1pt">
              <w10:wrap anchorx="page" anchory="page"/>
              <w10:anchorlock/>
            </v:rect>
          </w:pict>
        </mc:Fallback>
      </mc:AlternateContent>
    </w:r>
    <w:r w:rsidR="00A67387">
      <w:rPr>
        <w:noProof/>
        <w:lang w:eastAsia="en-AU"/>
      </w:rPr>
      <mc:AlternateContent>
        <mc:Choice Requires="wps">
          <w:drawing>
            <wp:anchor distT="0" distB="0" distL="114300" distR="114300" simplePos="0" relativeHeight="251660288" behindDoc="1" locked="1" layoutInCell="1" allowOverlap="1" wp14:anchorId="22AA82A6" wp14:editId="50AD1469">
              <wp:simplePos x="0" y="0"/>
              <wp:positionH relativeFrom="page">
                <wp:align>left</wp:align>
              </wp:positionH>
              <wp:positionV relativeFrom="page">
                <wp:align>top</wp:align>
              </wp:positionV>
              <wp:extent cx="3779520" cy="172783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9520" cy="17278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B4EE0" id="Rectangle 1" o:spid="_x0000_s1026" style="position:absolute;margin-left:0;margin-top:0;width:297.6pt;height:136.05pt;z-index:-25165619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" filled="f" stroked="f" strokeweight="1pt">
              <w10:wrap anchorx="page" anchory="page"/>
              <w10:anchorlock/>
            </v:rect>
          </w:pict>
        </mc:Fallback>
      </mc:AlternateContent>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9708D"/>
    <w:multiLevelType w:val="hybridMultilevel"/>
    <w:tmpl w:val="1DF0E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3E45E7"/>
    <w:multiLevelType w:val="hybridMultilevel"/>
    <w:tmpl w:val="BECACED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26CE60CC"/>
    <w:multiLevelType w:val="multilevel"/>
    <w:tmpl w:val="C3C8640A"/>
    <w:numStyleLink w:val="DefaultBullets"/>
  </w:abstractNum>
  <w:abstractNum w:abstractNumId="3" w15:restartNumberingAfterBreak="0">
    <w:nsid w:val="738A4D83"/>
    <w:multiLevelType w:val="multilevel"/>
    <w:tmpl w:val="C3C8640A"/>
    <w:styleLink w:val="DefaultBullets"/>
    <w:lvl w:ilvl="0">
      <w:start w:val="1"/>
      <w:numFmt w:val="bullet"/>
      <w:pStyle w:val="Bullet1"/>
      <w:lvlText w:val=""/>
      <w:lvlJc w:val="left"/>
      <w:pPr>
        <w:ind w:left="340" w:hanging="340"/>
      </w:pPr>
      <w:rPr>
        <w:rFonts w:ascii="Symbol" w:hAnsi="Symbol" w:hint="default"/>
        <w:color w:val="auto"/>
      </w:rPr>
    </w:lvl>
    <w:lvl w:ilvl="1">
      <w:start w:val="1"/>
      <w:numFmt w:val="bullet"/>
      <w:pStyle w:val="Bullet2"/>
      <w:lvlText w:val="+"/>
      <w:lvlJc w:val="left"/>
      <w:pPr>
        <w:ind w:left="680" w:hanging="340"/>
      </w:pPr>
      <w:rPr>
        <w:rFonts w:ascii="Arial" w:hAnsi="Arial" w:hint="default"/>
        <w:color w:val="auto"/>
      </w:rPr>
    </w:lvl>
    <w:lvl w:ilvl="2">
      <w:start w:val="1"/>
      <w:numFmt w:val="bullet"/>
      <w:pStyle w:val="Bullet3"/>
      <w:lvlText w:val="–"/>
      <w:lvlJc w:val="left"/>
      <w:pPr>
        <w:ind w:left="1021" w:hanging="341"/>
      </w:pPr>
      <w:rPr>
        <w:rFonts w:ascii="Calibri" w:hAnsi="Calibri"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287273801">
    <w:abstractNumId w:val="3"/>
  </w:num>
  <w:num w:numId="2" w16cid:durableId="571039827">
    <w:abstractNumId w:val="2"/>
  </w:num>
  <w:num w:numId="3" w16cid:durableId="1674531560">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668829">
    <w:abstractNumId w:val="0"/>
  </w:num>
  <w:num w:numId="5" w16cid:durableId="1581451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5EC3"/>
    <w:rsid w:val="00007E92"/>
    <w:rsid w:val="00030B45"/>
    <w:rsid w:val="000372C2"/>
    <w:rsid w:val="00052178"/>
    <w:rsid w:val="0005632A"/>
    <w:rsid w:val="000D6476"/>
    <w:rsid w:val="00100068"/>
    <w:rsid w:val="00107E72"/>
    <w:rsid w:val="001117DF"/>
    <w:rsid w:val="00136C05"/>
    <w:rsid w:val="00150A80"/>
    <w:rsid w:val="00182C26"/>
    <w:rsid w:val="001917CA"/>
    <w:rsid w:val="001B00C6"/>
    <w:rsid w:val="001D0C70"/>
    <w:rsid w:val="001D3236"/>
    <w:rsid w:val="002019B8"/>
    <w:rsid w:val="00202B9C"/>
    <w:rsid w:val="002140CA"/>
    <w:rsid w:val="0021756B"/>
    <w:rsid w:val="002273D0"/>
    <w:rsid w:val="0025720B"/>
    <w:rsid w:val="00257C4C"/>
    <w:rsid w:val="00257D9F"/>
    <w:rsid w:val="0027555E"/>
    <w:rsid w:val="00293AB2"/>
    <w:rsid w:val="002A6069"/>
    <w:rsid w:val="002B5543"/>
    <w:rsid w:val="002F50FA"/>
    <w:rsid w:val="002F5ADB"/>
    <w:rsid w:val="003330BC"/>
    <w:rsid w:val="003523A8"/>
    <w:rsid w:val="003C4101"/>
    <w:rsid w:val="003D766F"/>
    <w:rsid w:val="003E10A3"/>
    <w:rsid w:val="0040630D"/>
    <w:rsid w:val="00414295"/>
    <w:rsid w:val="00417D35"/>
    <w:rsid w:val="00462525"/>
    <w:rsid w:val="00462B10"/>
    <w:rsid w:val="004C2C15"/>
    <w:rsid w:val="004F2B2B"/>
    <w:rsid w:val="00511E0B"/>
    <w:rsid w:val="005245D1"/>
    <w:rsid w:val="00533D34"/>
    <w:rsid w:val="00546C88"/>
    <w:rsid w:val="00555E7B"/>
    <w:rsid w:val="0056604A"/>
    <w:rsid w:val="00577A86"/>
    <w:rsid w:val="00591046"/>
    <w:rsid w:val="00591E7B"/>
    <w:rsid w:val="005923BD"/>
    <w:rsid w:val="00597FD7"/>
    <w:rsid w:val="005B1780"/>
    <w:rsid w:val="005D4571"/>
    <w:rsid w:val="005F7790"/>
    <w:rsid w:val="005F7CD0"/>
    <w:rsid w:val="00650BD4"/>
    <w:rsid w:val="006B78D3"/>
    <w:rsid w:val="006C2FD2"/>
    <w:rsid w:val="006C5343"/>
    <w:rsid w:val="006D2868"/>
    <w:rsid w:val="006F7823"/>
    <w:rsid w:val="007070C7"/>
    <w:rsid w:val="00724678"/>
    <w:rsid w:val="00725EC3"/>
    <w:rsid w:val="00732C90"/>
    <w:rsid w:val="00751369"/>
    <w:rsid w:val="00780A1D"/>
    <w:rsid w:val="007D252C"/>
    <w:rsid w:val="007E1C61"/>
    <w:rsid w:val="007E5889"/>
    <w:rsid w:val="00850A7C"/>
    <w:rsid w:val="008621CD"/>
    <w:rsid w:val="00864B43"/>
    <w:rsid w:val="008727D5"/>
    <w:rsid w:val="008913E0"/>
    <w:rsid w:val="008B795D"/>
    <w:rsid w:val="008C559B"/>
    <w:rsid w:val="009126A4"/>
    <w:rsid w:val="00922A90"/>
    <w:rsid w:val="00934A67"/>
    <w:rsid w:val="00974B36"/>
    <w:rsid w:val="009920FC"/>
    <w:rsid w:val="00995BCE"/>
    <w:rsid w:val="00997EE1"/>
    <w:rsid w:val="009A2154"/>
    <w:rsid w:val="009A6AFA"/>
    <w:rsid w:val="009A7F9C"/>
    <w:rsid w:val="009B078D"/>
    <w:rsid w:val="009B11A2"/>
    <w:rsid w:val="009D7B83"/>
    <w:rsid w:val="009F70E2"/>
    <w:rsid w:val="00A06717"/>
    <w:rsid w:val="00A244DA"/>
    <w:rsid w:val="00A27C00"/>
    <w:rsid w:val="00A33E9F"/>
    <w:rsid w:val="00A44A8C"/>
    <w:rsid w:val="00A60D3F"/>
    <w:rsid w:val="00A67387"/>
    <w:rsid w:val="00A809F1"/>
    <w:rsid w:val="00AF1BBB"/>
    <w:rsid w:val="00AF6A69"/>
    <w:rsid w:val="00B24160"/>
    <w:rsid w:val="00B241D5"/>
    <w:rsid w:val="00B256D0"/>
    <w:rsid w:val="00B54123"/>
    <w:rsid w:val="00B629A6"/>
    <w:rsid w:val="00B7308C"/>
    <w:rsid w:val="00B80C53"/>
    <w:rsid w:val="00B82387"/>
    <w:rsid w:val="00B871B9"/>
    <w:rsid w:val="00BB547E"/>
    <w:rsid w:val="00BD24CE"/>
    <w:rsid w:val="00BD56FD"/>
    <w:rsid w:val="00C2455E"/>
    <w:rsid w:val="00C35BB3"/>
    <w:rsid w:val="00C52DFB"/>
    <w:rsid w:val="00C65B35"/>
    <w:rsid w:val="00C67B60"/>
    <w:rsid w:val="00C94E46"/>
    <w:rsid w:val="00CB1DC4"/>
    <w:rsid w:val="00CD3532"/>
    <w:rsid w:val="00CF3C67"/>
    <w:rsid w:val="00CF5573"/>
    <w:rsid w:val="00D12358"/>
    <w:rsid w:val="00D223BF"/>
    <w:rsid w:val="00D424FD"/>
    <w:rsid w:val="00D730FA"/>
    <w:rsid w:val="00DA5BA4"/>
    <w:rsid w:val="00DA625F"/>
    <w:rsid w:val="00DD64F9"/>
    <w:rsid w:val="00DE4283"/>
    <w:rsid w:val="00E17D78"/>
    <w:rsid w:val="00E475FB"/>
    <w:rsid w:val="00E757FC"/>
    <w:rsid w:val="00EC7A82"/>
    <w:rsid w:val="00F14430"/>
    <w:rsid w:val="00F17975"/>
    <w:rsid w:val="00F27673"/>
    <w:rsid w:val="00F3571B"/>
    <w:rsid w:val="00F4003D"/>
    <w:rsid w:val="00F97E1E"/>
    <w:rsid w:val="00FC083E"/>
    <w:rsid w:val="00FC686E"/>
    <w:rsid w:val="00FD548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C9805"/>
  <w15:docId w15:val="{152CA196-50EB-4EB6-8AB2-BE5DDFC5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EC3"/>
    <w:pPr>
      <w:spacing w:before="120" w:after="120" w:line="280" w:lineRule="atLeast"/>
    </w:pPr>
    <w:rPr>
      <w:color w:val="000000" w:themeColor="text1"/>
      <w:sz w:val="20"/>
      <w:szCs w:val="20"/>
    </w:rPr>
  </w:style>
  <w:style w:type="paragraph" w:styleId="Heading1">
    <w:name w:val="heading 1"/>
    <w:basedOn w:val="Normal"/>
    <w:next w:val="Normal"/>
    <w:link w:val="Heading1Char"/>
    <w:uiPriority w:val="9"/>
    <w:qFormat/>
    <w:rsid w:val="00AF1B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725EC3"/>
    <w:pPr>
      <w:keepNext/>
      <w:keepLines/>
      <w:spacing w:before="360" w:line="480" w:lineRule="atLeast"/>
      <w:outlineLvl w:val="1"/>
    </w:pPr>
    <w:rPr>
      <w:rFonts w:asciiTheme="majorHAnsi" w:eastAsiaTheme="majorEastAsia" w:hAnsiTheme="majorHAnsi" w:cstheme="majorBidi"/>
      <w:b/>
      <w:caps/>
      <w:sz w:val="36"/>
      <w:szCs w:val="26"/>
    </w:rPr>
  </w:style>
  <w:style w:type="paragraph" w:styleId="Heading4">
    <w:name w:val="heading 4"/>
    <w:basedOn w:val="Normal"/>
    <w:next w:val="Normal"/>
    <w:link w:val="Heading4Char"/>
    <w:uiPriority w:val="9"/>
    <w:unhideWhenUsed/>
    <w:qFormat/>
    <w:rsid w:val="00725EC3"/>
    <w:pPr>
      <w:keepNext/>
      <w:keepLines/>
      <w:spacing w:before="360" w:line="360" w:lineRule="atLeast"/>
      <w:outlineLvl w:val="3"/>
    </w:pPr>
    <w:rPr>
      <w:rFonts w:eastAsiaTheme="majorEastAsia" w:cstheme="majorBidi"/>
      <w:b/>
      <w:iCs/>
      <w:color w:val="A5A5A5" w:themeColor="accent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5EC3"/>
    <w:rPr>
      <w:rFonts w:asciiTheme="majorHAnsi" w:eastAsiaTheme="majorEastAsia" w:hAnsiTheme="majorHAnsi" w:cstheme="majorBidi"/>
      <w:b/>
      <w:caps/>
      <w:color w:val="000000" w:themeColor="text1"/>
      <w:sz w:val="36"/>
      <w:szCs w:val="26"/>
    </w:rPr>
  </w:style>
  <w:style w:type="character" w:customStyle="1" w:styleId="Heading4Char">
    <w:name w:val="Heading 4 Char"/>
    <w:basedOn w:val="DefaultParagraphFont"/>
    <w:link w:val="Heading4"/>
    <w:uiPriority w:val="9"/>
    <w:rsid w:val="00725EC3"/>
    <w:rPr>
      <w:rFonts w:eastAsiaTheme="majorEastAsia" w:cstheme="majorBidi"/>
      <w:b/>
      <w:iCs/>
      <w:color w:val="A5A5A5" w:themeColor="accent3"/>
      <w:sz w:val="28"/>
      <w:szCs w:val="20"/>
    </w:rPr>
  </w:style>
  <w:style w:type="paragraph" w:styleId="Header">
    <w:name w:val="header"/>
    <w:basedOn w:val="Normal"/>
    <w:link w:val="HeaderChar"/>
    <w:uiPriority w:val="99"/>
    <w:rsid w:val="00725EC3"/>
    <w:pPr>
      <w:tabs>
        <w:tab w:val="center" w:pos="4513"/>
        <w:tab w:val="right" w:pos="9026"/>
      </w:tabs>
      <w:spacing w:before="0" w:after="0" w:line="180" w:lineRule="atLeast"/>
    </w:pPr>
    <w:rPr>
      <w:rFonts w:asciiTheme="majorHAnsi" w:hAnsiTheme="majorHAnsi"/>
      <w:sz w:val="14"/>
    </w:rPr>
  </w:style>
  <w:style w:type="character" w:customStyle="1" w:styleId="HeaderChar">
    <w:name w:val="Header Char"/>
    <w:basedOn w:val="DefaultParagraphFont"/>
    <w:link w:val="Header"/>
    <w:uiPriority w:val="99"/>
    <w:rsid w:val="00725EC3"/>
    <w:rPr>
      <w:rFonts w:asciiTheme="majorHAnsi" w:hAnsiTheme="majorHAnsi"/>
      <w:color w:val="000000" w:themeColor="text1"/>
      <w:sz w:val="14"/>
      <w:szCs w:val="20"/>
    </w:rPr>
  </w:style>
  <w:style w:type="paragraph" w:styleId="Footer">
    <w:name w:val="footer"/>
    <w:basedOn w:val="Normal"/>
    <w:link w:val="FooterChar"/>
    <w:uiPriority w:val="99"/>
    <w:rsid w:val="00725EC3"/>
    <w:pPr>
      <w:tabs>
        <w:tab w:val="center" w:pos="4513"/>
        <w:tab w:val="right" w:pos="9026"/>
      </w:tabs>
      <w:spacing w:before="0" w:after="0" w:line="180" w:lineRule="atLeast"/>
    </w:pPr>
    <w:rPr>
      <w:rFonts w:asciiTheme="majorHAnsi" w:hAnsiTheme="majorHAnsi"/>
      <w:sz w:val="14"/>
    </w:rPr>
  </w:style>
  <w:style w:type="character" w:customStyle="1" w:styleId="FooterChar">
    <w:name w:val="Footer Char"/>
    <w:basedOn w:val="DefaultParagraphFont"/>
    <w:link w:val="Footer"/>
    <w:uiPriority w:val="99"/>
    <w:rsid w:val="00725EC3"/>
    <w:rPr>
      <w:rFonts w:asciiTheme="majorHAnsi" w:hAnsiTheme="majorHAnsi"/>
      <w:color w:val="000000" w:themeColor="text1"/>
      <w:sz w:val="14"/>
      <w:szCs w:val="20"/>
    </w:rPr>
  </w:style>
  <w:style w:type="paragraph" w:customStyle="1" w:styleId="Bullet1">
    <w:name w:val="Bullet 1"/>
    <w:basedOn w:val="Normal"/>
    <w:uiPriority w:val="2"/>
    <w:qFormat/>
    <w:rsid w:val="00725EC3"/>
    <w:pPr>
      <w:numPr>
        <w:numId w:val="2"/>
      </w:numPr>
    </w:pPr>
  </w:style>
  <w:style w:type="paragraph" w:customStyle="1" w:styleId="Bullet2">
    <w:name w:val="Bullet 2"/>
    <w:basedOn w:val="Normal"/>
    <w:uiPriority w:val="2"/>
    <w:qFormat/>
    <w:rsid w:val="00725EC3"/>
    <w:pPr>
      <w:numPr>
        <w:ilvl w:val="1"/>
        <w:numId w:val="2"/>
      </w:numPr>
    </w:pPr>
  </w:style>
  <w:style w:type="paragraph" w:customStyle="1" w:styleId="Bullet3">
    <w:name w:val="Bullet 3"/>
    <w:basedOn w:val="Normal"/>
    <w:uiPriority w:val="2"/>
    <w:qFormat/>
    <w:rsid w:val="00725EC3"/>
    <w:pPr>
      <w:numPr>
        <w:ilvl w:val="2"/>
        <w:numId w:val="2"/>
      </w:numPr>
    </w:pPr>
  </w:style>
  <w:style w:type="character" w:styleId="Hyperlink">
    <w:name w:val="Hyperlink"/>
    <w:basedOn w:val="DefaultParagraphFont"/>
    <w:uiPriority w:val="99"/>
    <w:unhideWhenUsed/>
    <w:rsid w:val="00725EC3"/>
    <w:rPr>
      <w:color w:val="0070C0"/>
      <w:u w:val="single"/>
    </w:rPr>
  </w:style>
  <w:style w:type="table" w:styleId="TableGrid">
    <w:name w:val="Table Grid"/>
    <w:basedOn w:val="TableNormal"/>
    <w:uiPriority w:val="59"/>
    <w:rsid w:val="00725EC3"/>
    <w:pPr>
      <w:spacing w:before="120" w:after="0" w:line="280" w:lineRule="atLeast"/>
    </w:pPr>
    <w:rPr>
      <w:color w:val="000000" w:themeColor="text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efaultBullets">
    <w:name w:val="Default Bullets"/>
    <w:uiPriority w:val="99"/>
    <w:rsid w:val="00725EC3"/>
    <w:pPr>
      <w:numPr>
        <w:numId w:val="1"/>
      </w:numPr>
    </w:pPr>
  </w:style>
  <w:style w:type="paragraph" w:styleId="ListParagraph">
    <w:name w:val="List Paragraph"/>
    <w:basedOn w:val="Normal"/>
    <w:uiPriority w:val="34"/>
    <w:unhideWhenUsed/>
    <w:qFormat/>
    <w:rsid w:val="00725EC3"/>
    <w:pPr>
      <w:ind w:left="720"/>
      <w:contextualSpacing/>
    </w:pPr>
  </w:style>
  <w:style w:type="character" w:customStyle="1" w:styleId="normaltextrun">
    <w:name w:val="normaltextrun"/>
    <w:basedOn w:val="DefaultParagraphFont"/>
    <w:rsid w:val="00725EC3"/>
  </w:style>
  <w:style w:type="character" w:styleId="CommentReference">
    <w:name w:val="annotation reference"/>
    <w:basedOn w:val="DefaultParagraphFont"/>
    <w:uiPriority w:val="99"/>
    <w:semiHidden/>
    <w:unhideWhenUsed/>
    <w:rsid w:val="00725EC3"/>
    <w:rPr>
      <w:sz w:val="16"/>
      <w:szCs w:val="16"/>
    </w:rPr>
  </w:style>
  <w:style w:type="paragraph" w:styleId="CommentText">
    <w:name w:val="annotation text"/>
    <w:basedOn w:val="Normal"/>
    <w:link w:val="CommentTextChar"/>
    <w:uiPriority w:val="99"/>
    <w:unhideWhenUsed/>
    <w:rsid w:val="00725EC3"/>
    <w:pPr>
      <w:spacing w:line="240" w:lineRule="auto"/>
    </w:pPr>
  </w:style>
  <w:style w:type="character" w:customStyle="1" w:styleId="CommentTextChar">
    <w:name w:val="Comment Text Char"/>
    <w:basedOn w:val="DefaultParagraphFont"/>
    <w:link w:val="CommentText"/>
    <w:uiPriority w:val="99"/>
    <w:rsid w:val="00725EC3"/>
    <w:rPr>
      <w:color w:val="000000" w:themeColor="text1"/>
      <w:sz w:val="20"/>
      <w:szCs w:val="20"/>
    </w:rPr>
  </w:style>
  <w:style w:type="character" w:customStyle="1" w:styleId="Heading1Char">
    <w:name w:val="Heading 1 Char"/>
    <w:basedOn w:val="DefaultParagraphFont"/>
    <w:link w:val="Heading1"/>
    <w:uiPriority w:val="9"/>
    <w:rsid w:val="00AF1BBB"/>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414295"/>
    <w:rPr>
      <w:b/>
      <w:bCs/>
    </w:rPr>
  </w:style>
  <w:style w:type="character" w:customStyle="1" w:styleId="CommentSubjectChar">
    <w:name w:val="Comment Subject Char"/>
    <w:basedOn w:val="CommentTextChar"/>
    <w:link w:val="CommentSubject"/>
    <w:uiPriority w:val="99"/>
    <w:semiHidden/>
    <w:rsid w:val="00414295"/>
    <w:rPr>
      <w:b/>
      <w:bCs/>
      <w:color w:val="000000" w:themeColor="text1"/>
      <w:sz w:val="20"/>
      <w:szCs w:val="20"/>
    </w:rPr>
  </w:style>
  <w:style w:type="paragraph" w:customStyle="1" w:styleId="IntroPara">
    <w:name w:val="Intro Para"/>
    <w:basedOn w:val="Normal"/>
    <w:uiPriority w:val="1"/>
    <w:qFormat/>
    <w:rsid w:val="00414295"/>
    <w:pPr>
      <w:spacing w:before="360" w:after="360" w:line="360" w:lineRule="atLeast"/>
      <w:contextualSpacing/>
    </w:pPr>
    <w:rPr>
      <w:rFonts w:asciiTheme="majorHAnsi" w:hAnsiTheme="majorHAnsi"/>
      <w:b/>
      <w:sz w:val="28"/>
    </w:rPr>
  </w:style>
  <w:style w:type="paragraph" w:styleId="Revision">
    <w:name w:val="Revision"/>
    <w:hidden/>
    <w:uiPriority w:val="99"/>
    <w:semiHidden/>
    <w:rsid w:val="009920FC"/>
    <w:pPr>
      <w:spacing w:after="0" w:line="240" w:lineRule="auto"/>
    </w:pPr>
    <w:rPr>
      <w:color w:val="000000" w:themeColor="text1"/>
      <w:sz w:val="20"/>
      <w:szCs w:val="20"/>
    </w:rPr>
  </w:style>
  <w:style w:type="paragraph" w:styleId="Title">
    <w:name w:val="Title"/>
    <w:aliases w:val="guidance note"/>
    <w:basedOn w:val="Normal"/>
    <w:next w:val="Normal"/>
    <w:link w:val="TitleChar"/>
    <w:autoRedefine/>
    <w:uiPriority w:val="22"/>
    <w:qFormat/>
    <w:rsid w:val="00CD3532"/>
    <w:pPr>
      <w:keepLines/>
      <w:spacing w:before="0" w:after="960" w:line="240" w:lineRule="auto"/>
      <w:ind w:left="5954"/>
      <w:contextualSpacing/>
      <w:jc w:val="center"/>
      <w:outlineLvl w:val="0"/>
    </w:pPr>
    <w:rPr>
      <w:rFonts w:asciiTheme="majorHAnsi" w:eastAsia="Times New Roman" w:hAnsiTheme="majorHAnsi" w:cs="Courier New"/>
      <w:b/>
      <w:caps/>
      <w:color w:val="202124"/>
      <w:kern w:val="28"/>
      <w:sz w:val="52"/>
      <w:szCs w:val="52"/>
      <w:lang w:eastAsia="en-AU"/>
    </w:rPr>
  </w:style>
  <w:style w:type="character" w:customStyle="1" w:styleId="TitleChar">
    <w:name w:val="Title Char"/>
    <w:aliases w:val="guidance note Char"/>
    <w:basedOn w:val="DefaultParagraphFont"/>
    <w:link w:val="Title"/>
    <w:uiPriority w:val="22"/>
    <w:rsid w:val="00CD3532"/>
    <w:rPr>
      <w:rFonts w:asciiTheme="majorHAnsi" w:eastAsia="Times New Roman" w:hAnsiTheme="majorHAnsi" w:cs="Courier New"/>
      <w:b/>
      <w:caps/>
      <w:color w:val="202124"/>
      <w:kern w:val="28"/>
      <w:sz w:val="52"/>
      <w:szCs w:val="52"/>
      <w:lang w:eastAsia="en-AU"/>
    </w:rPr>
  </w:style>
  <w:style w:type="character" w:customStyle="1" w:styleId="UnresolvedMention1">
    <w:name w:val="Unresolved Mention1"/>
    <w:basedOn w:val="DefaultParagraphFont"/>
    <w:uiPriority w:val="99"/>
    <w:semiHidden/>
    <w:unhideWhenUsed/>
    <w:rsid w:val="004F2B2B"/>
    <w:rPr>
      <w:color w:val="605E5C"/>
      <w:shd w:val="clear" w:color="auto" w:fill="E1DFDD"/>
    </w:rPr>
  </w:style>
  <w:style w:type="character" w:styleId="FollowedHyperlink">
    <w:name w:val="FollowedHyperlink"/>
    <w:basedOn w:val="DefaultParagraphFont"/>
    <w:uiPriority w:val="99"/>
    <w:semiHidden/>
    <w:unhideWhenUsed/>
    <w:rsid w:val="00FC083E"/>
    <w:rPr>
      <w:color w:val="954F72" w:themeColor="followedHyperlink"/>
      <w:u w:val="single"/>
    </w:rPr>
  </w:style>
  <w:style w:type="character" w:customStyle="1" w:styleId="Emphasised">
    <w:name w:val="Emphasised"/>
    <w:basedOn w:val="DefaultParagraphFont"/>
    <w:uiPriority w:val="1"/>
    <w:qFormat/>
    <w:rsid w:val="008C559B"/>
    <w:rPr>
      <w:b/>
      <w:color w:val="145B85"/>
    </w:rPr>
  </w:style>
  <w:style w:type="character" w:styleId="PlaceholderText">
    <w:name w:val="Placeholder Text"/>
    <w:uiPriority w:val="99"/>
    <w:semiHidden/>
    <w:rsid w:val="008C559B"/>
    <w:rPr>
      <w:rFonts w:cs="Times New Roman"/>
      <w:color w:val="808080"/>
    </w:rPr>
  </w:style>
  <w:style w:type="paragraph" w:styleId="BalloonText">
    <w:name w:val="Balloon Text"/>
    <w:basedOn w:val="Normal"/>
    <w:link w:val="BalloonTextChar"/>
    <w:uiPriority w:val="99"/>
    <w:semiHidden/>
    <w:unhideWhenUsed/>
    <w:rsid w:val="00CD353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532"/>
    <w:rPr>
      <w:rFonts w:ascii="Tahoma" w:hAnsi="Tahoma" w:cs="Tahoma"/>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2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act.gov.au/a/2011-35/default.asp" TargetMode="External"/><Relationship Id="rId13" Type="http://schemas.openxmlformats.org/officeDocument/2006/relationships/hyperlink" Target="https://www.worksafe.act.gov.au/health-and-safety-portal/managing-safety/safe-work-method-statement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worksafe.act.gov.au/health-and-safety-portal/managing-safety/safe-work-method-statements" TargetMode="External"/><Relationship Id="rId12" Type="http://schemas.openxmlformats.org/officeDocument/2006/relationships/hyperlink" Target="https://legislation.act.gov.au/ni/2018-725/"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rksafe.act.gov.au/health-and-safety-portal/safety-by-industry/building-and-construction/work-health-and-safety-management-plan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legislation.act.gov.au/ni/2018-733/"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legislation.act.gov.au/View/sl/2011-36/current/PDF/2011-36.PDF"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4180</TotalTime>
  <Pages>5</Pages>
  <Words>1470</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Stokoe, Alysha</dc:creator>
  <cp:lastModifiedBy>Logan, Tom</cp:lastModifiedBy>
  <cp:revision>15</cp:revision>
  <cp:lastPrinted>2023-09-25T07:14:00Z</cp:lastPrinted>
  <dcterms:created xsi:type="dcterms:W3CDTF">2023-09-23T06:01:00Z</dcterms:created>
  <dcterms:modified xsi:type="dcterms:W3CDTF">2023-10-04T00:14:00Z</dcterms:modified>
</cp:coreProperties>
</file>